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EE" w:rsidRPr="0062297C" w:rsidRDefault="005A76EE" w:rsidP="005A76EE">
      <w:pPr>
        <w:spacing w:before="120"/>
        <w:jc w:val="center"/>
        <w:rPr>
          <w:rFonts w:ascii="Arial" w:hAnsi="Arial" w:cs="Arial"/>
          <w:b/>
          <w:szCs w:val="20"/>
          <w:lang w:val="en-US"/>
        </w:rPr>
      </w:pPr>
      <w:r w:rsidRPr="0062297C">
        <w:rPr>
          <w:rFonts w:ascii="Arial" w:hAnsi="Arial" w:cs="Arial"/>
          <w:b/>
          <w:szCs w:val="20"/>
          <w:lang w:val="en-US"/>
        </w:rPr>
        <w:t>QUY TRÌNH KIỂM ĐỊNH KỸ THUẬT AN TOÀN BÀN NÂNG</w:t>
      </w:r>
    </w:p>
    <w:p w:rsidR="005A76EE" w:rsidRPr="004D3465" w:rsidRDefault="005A76EE" w:rsidP="005A76EE">
      <w:pPr>
        <w:spacing w:before="120"/>
        <w:jc w:val="center"/>
        <w:rPr>
          <w:rFonts w:ascii="Arial" w:hAnsi="Arial" w:cs="Arial"/>
          <w:b/>
          <w:szCs w:val="20"/>
          <w:lang w:val="en-US"/>
        </w:rPr>
      </w:pPr>
      <w:r>
        <w:rPr>
          <w:rFonts w:ascii="Arial" w:hAnsi="Arial" w:cs="Arial"/>
          <w:b/>
          <w:szCs w:val="20"/>
          <w:lang w:val="en-US"/>
        </w:rPr>
        <w:t>QTKĐ: 11- 2016/BLĐTBXH</w:t>
      </w:r>
    </w:p>
    <w:p w:rsidR="005A76EE" w:rsidRPr="0062297C" w:rsidRDefault="005A76EE" w:rsidP="005A76EE">
      <w:pPr>
        <w:spacing w:before="120"/>
        <w:jc w:val="center"/>
        <w:rPr>
          <w:rFonts w:ascii="Arial" w:hAnsi="Arial" w:cs="Arial"/>
          <w:sz w:val="20"/>
          <w:szCs w:val="20"/>
          <w:lang w:val="en-US"/>
        </w:rPr>
      </w:pPr>
      <w:r w:rsidRPr="0062297C">
        <w:rPr>
          <w:rFonts w:ascii="Arial" w:hAnsi="Arial" w:cs="Arial"/>
          <w:b/>
          <w:sz w:val="20"/>
          <w:szCs w:val="20"/>
          <w:lang w:val="en-US"/>
        </w:rPr>
        <w:t>Lời nói đầu</w:t>
      </w:r>
    </w:p>
    <w:p w:rsidR="005A76EE" w:rsidRDefault="005A76EE" w:rsidP="005A76EE">
      <w:pPr>
        <w:spacing w:before="120"/>
        <w:rPr>
          <w:rFonts w:ascii="Arial" w:hAnsi="Arial" w:cs="Arial"/>
          <w:sz w:val="20"/>
          <w:szCs w:val="20"/>
          <w:lang w:val="en-US"/>
        </w:rPr>
      </w:pPr>
      <w:r w:rsidRPr="0062297C">
        <w:rPr>
          <w:rFonts w:ascii="Arial" w:hAnsi="Arial" w:cs="Arial"/>
          <w:sz w:val="20"/>
          <w:szCs w:val="20"/>
          <w:lang w:val="en-US"/>
        </w:rPr>
        <w:t>Quy trình kiểm định kỹ thuật an toàn bàn nâng do Cục An toàn lao động chủ trì biên soạn và được ban hành kèm theo Thông tư số 54/2016/TT-BLĐTBXH ngày 28 tháng 12 năm 2016 của Bộ Lao động- Thương binh và Xã hội.</w:t>
      </w:r>
    </w:p>
    <w:p w:rsidR="005A76EE" w:rsidRPr="0062297C" w:rsidRDefault="005A76EE" w:rsidP="005A76EE">
      <w:pPr>
        <w:spacing w:before="120"/>
        <w:rPr>
          <w:rFonts w:ascii="Arial" w:hAnsi="Arial" w:cs="Arial"/>
          <w:sz w:val="20"/>
          <w:szCs w:val="20"/>
          <w:lang w:val="en-US"/>
        </w:rPr>
      </w:pPr>
    </w:p>
    <w:p w:rsidR="005A76EE" w:rsidRPr="0062297C" w:rsidRDefault="005A76EE" w:rsidP="005A76EE">
      <w:pPr>
        <w:spacing w:before="120"/>
        <w:jc w:val="center"/>
        <w:rPr>
          <w:rFonts w:ascii="Arial" w:hAnsi="Arial" w:cs="Arial"/>
          <w:b/>
          <w:szCs w:val="20"/>
          <w:lang w:val="en-US"/>
        </w:rPr>
      </w:pPr>
      <w:r w:rsidRPr="0062297C">
        <w:rPr>
          <w:rFonts w:ascii="Arial" w:hAnsi="Arial" w:cs="Arial"/>
          <w:b/>
          <w:szCs w:val="20"/>
          <w:lang w:val="en-US"/>
        </w:rPr>
        <w:t>QUY TRÌNH KIỂM ĐỊNH KỸ THUẬT AN TOÀN BÀN NÂNG</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1. PHẠM VI VÀ ĐỐI TƯỢNG ÁP DỤNG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1.1. Phạm </w:t>
      </w:r>
      <w:proofErr w:type="gramStart"/>
      <w:r w:rsidRPr="0062297C">
        <w:rPr>
          <w:rFonts w:ascii="Arial" w:hAnsi="Arial" w:cs="Arial"/>
          <w:sz w:val="20"/>
          <w:szCs w:val="20"/>
          <w:lang w:val="en-US"/>
        </w:rPr>
        <w:t>vi</w:t>
      </w:r>
      <w:proofErr w:type="gramEnd"/>
      <w:r w:rsidRPr="0062297C">
        <w:rPr>
          <w:rFonts w:ascii="Arial" w:hAnsi="Arial" w:cs="Arial"/>
          <w:sz w:val="20"/>
          <w:szCs w:val="20"/>
          <w:lang w:val="en-US"/>
        </w:rPr>
        <w:t xml:space="preserve"> áp dụng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Quy trình kiểm định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này áp dụng để kiểm định kỹ thuật an toàn lần đầu, định kỳ, bất thường đối với bàn nâng (bao gồm: bàn nâng, sàn nâng, cầu nâng dùng để nâng hàng) thuộc thẩm quyền quản lý nhà nước của Bộ Lao động - Thương binh và Xã hội.</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Quy trình này không áp dụng cho các loại bàn nâng đặt lên hệ nổi làm việc.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1.2. Đối tượng áp dụng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Các tổ chức hoạt động kiểm định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lao động;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Các kiểm định viên kiểm định kỹ thuật an toàn </w:t>
      </w:r>
      <w:proofErr w:type="gramStart"/>
      <w:r w:rsidRPr="0062297C">
        <w:rPr>
          <w:rFonts w:ascii="Arial" w:hAnsi="Arial" w:cs="Arial"/>
          <w:sz w:val="20"/>
          <w:szCs w:val="20"/>
          <w:lang w:val="en-US"/>
        </w:rPr>
        <w:t>lao</w:t>
      </w:r>
      <w:proofErr w:type="gramEnd"/>
      <w:r w:rsidRPr="0062297C">
        <w:rPr>
          <w:rFonts w:ascii="Arial" w:hAnsi="Arial" w:cs="Arial"/>
          <w:sz w:val="20"/>
          <w:szCs w:val="20"/>
          <w:lang w:val="en-US"/>
        </w:rPr>
        <w:t xml:space="preserve"> động.</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2. TÀI LIỆU VIỆN DẪN</w:t>
      </w:r>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TCVN 4244:2005, Thiết bị nâng- thiết kế, chế tạo và kiểm tra kỹ thuật.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TCVN 5209:1990, Máy nâng hạ - Yêu cầu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đối với thiết bị điện.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TCVN 4755: 1989, Cần trục - Yêu cầu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đối với các thiết bị thủy lực.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TCVN 5179:90, Máy nâng hạ - Yêu cầu thử nghiệm thiết bị thủy lực về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TCVN </w:t>
      </w:r>
      <w:proofErr w:type="gramStart"/>
      <w:r w:rsidRPr="0062297C">
        <w:rPr>
          <w:rFonts w:ascii="Arial" w:hAnsi="Arial" w:cs="Arial"/>
          <w:sz w:val="20"/>
          <w:szCs w:val="20"/>
          <w:lang w:val="en-US"/>
        </w:rPr>
        <w:t>9358 :</w:t>
      </w:r>
      <w:proofErr w:type="gramEnd"/>
      <w:r w:rsidRPr="0062297C">
        <w:rPr>
          <w:rFonts w:ascii="Arial" w:hAnsi="Arial" w:cs="Arial"/>
          <w:sz w:val="20"/>
          <w:szCs w:val="20"/>
          <w:lang w:val="en-US"/>
        </w:rPr>
        <w:t xml:space="preserve"> 2012 Lắp đặt hệ thống nối đất thiết bị cho các công trình công nghiệp - Yêu cầu chung.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QCVN 22:2010/BGTVT, Quy chuẩn kỹ thuật Quốc gia về chế tạo và kiểm tra phương tiện, thiết bị tháo dỡ;</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BSEN 1570:1998+A2: 2009 - Safe requirements for lifting table (yêu cầu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đối với bàn nâng).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Trong trường hợp các tài liệu viện dẫn nêu trên có bổ sung, sửa đổi hoặc thay thế thì áp dụng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quy định tại văn bản mới nhất.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Việc kiểm định kỹ thuật an toàn bàn nâng có thể theo tiêu chuẩn khác khi có đề nghị của cơ sở sử dụng, cơ sở chế tạo với điều kiện tiêu chuẩn đó phải có các chỉ tiêu kỹ thuật về an toàn bằng hoặc cao hơn so với các chỉ tiêu quy định trong các tiêu chuẩn quốc gia được viện dẫn trong quy trình này.</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3. THUẬT NGỮ VÀ ĐỊNH NGHĨA</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Quy trình này sử dụng các thuật ngữ, định nghĩa trong các tài liệu viện dẫn nêu trên và một số thuật ngữ, định nghĩa trong quy trình này được hiểu như sau: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3.1. Bàn nâng: là một thiết bị nâng dùng để nâng, hạ hàng. Bàn nâng bao gồm các cơ cấu, bộ phận chủ yếu như: mặt sàn, hệ khung đế, hệ thống khung nâng (có thể là dạng xếp hình chữ X một hay nhiều tầng, dạng trụ hoặc dạng càng đỡ...), hệ thống dẫn động (thủy lực, cơ khí...).</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3.2. Kiểm định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lần đầu: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Là hoạt động đánh giá tình trạng kỹ thuật an toàn của thiết bị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các quy chuẩn kỹ thuật quốc gia, tiêu chuẩn kỹ thuật an toàn sau khi lắp đặt trước khi đưa vào sử dụng lần đầu.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lastRenderedPageBreak/>
        <w:t xml:space="preserve">3.3. Kiểm định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định kỳ:</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Là hoạt động đánh giá tình trạng kỹ thuật an toàn của thiết bị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các quy chuẩn kỹ thuật quốc gia, tiêu chuẩn kỹ thuật an toàn khi hết thời hạn của lần kiểm định trước.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3.4. Kiểm định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bất thường: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Là hoạt động đánh giá tình trạng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thiết bị theo các quy chuẩn kỹ thuật quốc gia, tiêu chuẩn kỹ thuật an toàn trong các trường hợp sau: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Sau khi sửa chữa, nâng cấp, cải tạo có ảnh hưởng tới tình trạng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của thiết bị;</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Sau khi thay đổi vị trí lắp đặt;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Khi có yêu cầu của cơ sở sử dụng hoặc cơ quan có thẩm quyền.</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4. CÁC BƯỚC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Khi kiểm định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bàn nâng phải lần lượt tiến hành theo các bước sau: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hồ sơ, lý lịch của thiết bị;</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bên ngoài;</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kỹ thuật- Thử không tải;</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Các chế độ thử tải- Phương pháp thử;</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Xử lý kết quả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Lưu ý: Các bước kiểm tra tiếp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chỉ được tiến hành khi kết quả kiểm tra ở bước trước đó đạt yêu cầu. Tất cả các kết quả kiểm tra của từng bước phải được ghi chép đầy đủ vào bản ghi chép hiện trường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mẫu quy định tại</w:t>
      </w:r>
      <w:r>
        <w:rPr>
          <w:rFonts w:ascii="Arial" w:hAnsi="Arial" w:cs="Arial"/>
          <w:sz w:val="20"/>
          <w:szCs w:val="20"/>
          <w:lang w:val="en-US"/>
        </w:rPr>
        <w:t xml:space="preserve"> </w:t>
      </w:r>
      <w:r w:rsidRPr="0062297C">
        <w:rPr>
          <w:rFonts w:ascii="Arial" w:hAnsi="Arial" w:cs="Arial"/>
          <w:sz w:val="20"/>
          <w:szCs w:val="20"/>
          <w:lang w:val="en-US"/>
        </w:rPr>
        <w:t>Phụ lục 01 và lưu lại đầy đủ tại tổ chức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5. THIẾT BỊ, DỤNG CỤ PHỤC VỤ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Các thiết bị, dụng cụ phục vụ kiểm định phải được kiểm định, hiệu chuẩn</w:t>
      </w:r>
      <w:r>
        <w:rPr>
          <w:rFonts w:ascii="Arial" w:hAnsi="Arial" w:cs="Arial"/>
          <w:sz w:val="20"/>
          <w:szCs w:val="20"/>
          <w:lang w:val="en-US"/>
        </w:rPr>
        <w:t xml:space="preserve">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quy định. Các thiết bị, dụng cụ phục vụ kiểm định gồm:</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Máy kinh </w:t>
      </w:r>
      <w:proofErr w:type="gramStart"/>
      <w:r w:rsidRPr="0062297C">
        <w:rPr>
          <w:rFonts w:ascii="Arial" w:hAnsi="Arial" w:cs="Arial"/>
          <w:sz w:val="20"/>
          <w:szCs w:val="20"/>
          <w:lang w:val="en-US"/>
        </w:rPr>
        <w:t>vĩ</w:t>
      </w:r>
      <w:proofErr w:type="gramEnd"/>
      <w:r w:rsidRPr="0062297C">
        <w:rPr>
          <w:rFonts w:ascii="Arial" w:hAnsi="Arial" w:cs="Arial"/>
          <w:sz w:val="20"/>
          <w:szCs w:val="20"/>
          <w:lang w:val="en-US"/>
        </w:rPr>
        <w:t xml:space="preserve"> (nếu cần);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Máy thủy bình;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Tốc độ kế (máy đo tốc độ);</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Thiết bị đo khoảng cách;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Dụng cụ phương tiện kiểm tra kích thước hình học;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Lực kế hoặc cân treo;</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Thiết bị đo điện trở cách điện;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Thiết bị đo điện trở tiếp địa;</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Thiết bị đo điện vạn năng;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Ampe kìm.</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6. ĐIỀU KIỆN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Khi tiến hành kiểm định phải đảm bảo các điều kiện sau đây:</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6.1. Thiết bị phải ở trạng thái sẵn sàng đưa vào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6.2. Hồ sơ, tài liệu của thiết bị phải đầy đủ.</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6.3. Các yếu tố môi trường, thời tiết đủ điều kiện không làm ảnh hưởng tới kết quả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6.4. Các điều kiện về an toàn vệ sinh </w:t>
      </w:r>
      <w:proofErr w:type="gramStart"/>
      <w:r w:rsidRPr="0062297C">
        <w:rPr>
          <w:rFonts w:ascii="Arial" w:hAnsi="Arial" w:cs="Arial"/>
          <w:sz w:val="20"/>
          <w:szCs w:val="20"/>
          <w:lang w:val="en-US"/>
        </w:rPr>
        <w:t>lao</w:t>
      </w:r>
      <w:proofErr w:type="gramEnd"/>
      <w:r w:rsidRPr="0062297C">
        <w:rPr>
          <w:rFonts w:ascii="Arial" w:hAnsi="Arial" w:cs="Arial"/>
          <w:sz w:val="20"/>
          <w:szCs w:val="20"/>
          <w:lang w:val="en-US"/>
        </w:rPr>
        <w:t xml:space="preserve"> động phải đáp ứng để vận hành thiết bị.</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7. CHUẨN BỊ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lastRenderedPageBreak/>
        <w:t>7.1. Trước khi tiến hành kiểm định bàn nâng, tổ chức kiểm định và cơ sở phải phối hợp, thống nhất kế hoạch kiểm định, chuẩn bị các điều kiện phục vụ kiểm định và cử người tham gia, chứng kiến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7.2. Kiểm tra hồ sơ, lý lịch thiết bị:</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Căn cứ vào hình thức kiểm định để kiểm tra, xem xét các hồ sơ sau: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7.2.1. Khi kiểm định lần đầu: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Lý lịch, hồ sơ của bàn nâng phải thể hiện được loại, mã hiệu; số chế tạo; năm chế tạo; nhà chế tạo; tải trong nâng; loại dẫn động; loại điều khiển; vận tốc nâng hạ; vận tốc di chuyển (nếu có) và đặc trưng kỹ thuật chính các bộ phận của thiết bị;</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Các bản vẽ có ghi các kích thước chính;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Sơ đồ nguyên lý truyền động;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Hướng dẫn vận hành, bảo dưỡng sửa chữa.</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Các kết quả thử nghiệm xuất xưởng (nếu có).</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Các báo cáo kết quả, biên bản kiểm tra tiếp địa, điện trở cách điện động cơ.</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Giấy chứng nhận hợp quy do tổ chức được chỉ định cấp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quy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7.2.2. Khi kiểm định định kỳ:</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Lý lịch, biên bản kiểm định và phiếu kết quả kiểm định lần trước;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Hồ sơ về quản lý sử dụng, vận hành, bảo dưỡng; biên bản thanh tra, kiểm tra (nếu có).</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7.2.3. Khi kiểm định bất thường: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Trường hợp cải tạo, sửa chữa: hồ sơ thiết kế cải tạo, sửa chữa, biên bản nghiệm </w:t>
      </w:r>
      <w:proofErr w:type="gramStart"/>
      <w:r w:rsidRPr="0062297C">
        <w:rPr>
          <w:rFonts w:ascii="Arial" w:hAnsi="Arial" w:cs="Arial"/>
          <w:sz w:val="20"/>
          <w:szCs w:val="20"/>
          <w:lang w:val="en-US"/>
        </w:rPr>
        <w:t>thu</w:t>
      </w:r>
      <w:proofErr w:type="gramEnd"/>
      <w:r w:rsidRPr="0062297C">
        <w:rPr>
          <w:rFonts w:ascii="Arial" w:hAnsi="Arial" w:cs="Arial"/>
          <w:sz w:val="20"/>
          <w:szCs w:val="20"/>
          <w:lang w:val="en-US"/>
        </w:rPr>
        <w:t xml:space="preserve"> sau cải tạo, sửa chữa;</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Trường hợp thay đổi vị trí lắp đặt: cần xem xét bổ sung hồ sơ lắp đặt;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Biên bản kiểm tra của cơ quan chức năng (nếu có).</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Đánh giá: Kết quả đạt yêu cầu khi đầy đủ và đáp ứng các quy định tại 7.2 của quy trình này. Nếu không đảm bảo, cơ sở phải có biện pháp khắc phục bổ sung.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7.3. Chuẩn bị đầy đủ các phương tiện kiểm định phù hợp để phục vụ quá trình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7.4. Xây dựng và thống nhất thực hiện các biện pháp đảm bảo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với cơ sở trước khi kiểm định. Trang bị đầy đủ dụng cụ, phương tiện bảo vệ cá nhân, đảm bảo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trong quá trình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8. TIẾN HÀNH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Khi tiến hành kiểm định phải thực hiện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trình tự sau: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8.1. Kiểm tra bên ngoài:</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8.1.1. Kiểm tra vị trí lắp đặt thiết bị, hệ thống điện, bảng hướng dẫn nội quy sử dụng, hàng rào bảo vệ, mặt bằng, khoảng cách và các biện pháp an toàn, các chướng ngại vật cần lưu ý trong suốt quá trình tiến hành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8.1.2</w:t>
      </w:r>
      <w:r>
        <w:rPr>
          <w:rFonts w:ascii="Arial" w:hAnsi="Arial" w:cs="Arial"/>
          <w:sz w:val="20"/>
          <w:szCs w:val="20"/>
          <w:lang w:val="en-US"/>
        </w:rPr>
        <w:t>.</w:t>
      </w:r>
      <w:r w:rsidRPr="0062297C">
        <w:rPr>
          <w:rFonts w:ascii="Arial" w:hAnsi="Arial" w:cs="Arial"/>
          <w:sz w:val="20"/>
          <w:szCs w:val="20"/>
          <w:lang w:val="en-US"/>
        </w:rPr>
        <w:t xml:space="preserve"> Kiểm tra sự phù hợp của các bộ phận, chi tiết và thông số kỹ thuật của thiết bị so với hồ sơ, lý lịch.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8.1.3. Xem xét lần lượt và toàn bộ các cơ cấu, bộ phận của bàn nâng, đặc biệt chú trọng đến tình trạng các bộ phận và chi tiết sau: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Kết cấu kim loại của khung nâng, mặt sàn (Phụ lục 17 TCVN </w:t>
      </w:r>
      <w:proofErr w:type="gramStart"/>
      <w:r w:rsidRPr="0062297C">
        <w:rPr>
          <w:rFonts w:ascii="Arial" w:hAnsi="Arial" w:cs="Arial"/>
          <w:sz w:val="20"/>
          <w:szCs w:val="20"/>
          <w:lang w:val="en-US"/>
        </w:rPr>
        <w:t>4244 :</w:t>
      </w:r>
      <w:proofErr w:type="gramEnd"/>
      <w:r w:rsidRPr="0062297C">
        <w:rPr>
          <w:rFonts w:ascii="Arial" w:hAnsi="Arial" w:cs="Arial"/>
          <w:sz w:val="20"/>
          <w:szCs w:val="20"/>
          <w:lang w:val="en-US"/>
        </w:rPr>
        <w:t xml:space="preserve"> 2005).</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Các mối hàn, mối ghép đinh tán</w:t>
      </w:r>
      <w:r>
        <w:rPr>
          <w:rFonts w:ascii="Arial" w:hAnsi="Arial" w:cs="Arial"/>
          <w:sz w:val="20"/>
          <w:szCs w:val="20"/>
          <w:lang w:val="en-US"/>
        </w:rPr>
        <w:t xml:space="preserve"> </w:t>
      </w:r>
      <w:r w:rsidRPr="0062297C">
        <w:rPr>
          <w:rFonts w:ascii="Arial" w:hAnsi="Arial" w:cs="Arial"/>
          <w:sz w:val="20"/>
          <w:szCs w:val="20"/>
          <w:lang w:val="en-US"/>
        </w:rPr>
        <w:t>(nếu có), mối ghép bulông của kết cấu liên kết.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Cáp và các bộ phận cố định cáp (Đáp ứng yêu cầu của nhà chế tạo hoặc tham khảo Phụ lục 18C, 21 TCVN </w:t>
      </w:r>
      <w:proofErr w:type="gramStart"/>
      <w:r w:rsidRPr="0062297C">
        <w:rPr>
          <w:rFonts w:ascii="Arial" w:hAnsi="Arial" w:cs="Arial"/>
          <w:sz w:val="20"/>
          <w:szCs w:val="20"/>
          <w:lang w:val="en-US"/>
        </w:rPr>
        <w:t>4244 :</w:t>
      </w:r>
      <w:proofErr w:type="gramEnd"/>
      <w:r w:rsidRPr="0062297C">
        <w:rPr>
          <w:rFonts w:ascii="Arial" w:hAnsi="Arial" w:cs="Arial"/>
          <w:sz w:val="20"/>
          <w:szCs w:val="20"/>
          <w:lang w:val="en-US"/>
        </w:rPr>
        <w:t xml:space="preserve"> 2005).</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lastRenderedPageBreak/>
        <w:t xml:space="preserve">- Puly, trục và các chi tiết cố định (Phụ lục 19A, 20A, 20B TCVN </w:t>
      </w:r>
      <w:proofErr w:type="gramStart"/>
      <w:r w:rsidRPr="0062297C">
        <w:rPr>
          <w:rFonts w:ascii="Arial" w:hAnsi="Arial" w:cs="Arial"/>
          <w:sz w:val="20"/>
          <w:szCs w:val="20"/>
          <w:lang w:val="en-US"/>
        </w:rPr>
        <w:t>4244 :</w:t>
      </w:r>
      <w:proofErr w:type="gramEnd"/>
      <w:r w:rsidRPr="0062297C">
        <w:rPr>
          <w:rFonts w:ascii="Arial" w:hAnsi="Arial" w:cs="Arial"/>
          <w:sz w:val="20"/>
          <w:szCs w:val="20"/>
          <w:lang w:val="en-US"/>
        </w:rPr>
        <w:t xml:space="preserve"> 2005).</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kết quả đo điện trở nối đất và điện trở cách điện.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Hệ thống thủy lực: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tình trạng kỹ thuật xy lanh thủy lực: không bị bi</w:t>
      </w:r>
      <w:r>
        <w:rPr>
          <w:rFonts w:ascii="Arial" w:hAnsi="Arial" w:cs="Arial"/>
          <w:sz w:val="20"/>
          <w:szCs w:val="20"/>
          <w:lang w:val="en-US"/>
        </w:rPr>
        <w:t>ế</w:t>
      </w:r>
      <w:r w:rsidRPr="0062297C">
        <w:rPr>
          <w:rFonts w:ascii="Arial" w:hAnsi="Arial" w:cs="Arial"/>
          <w:sz w:val="20"/>
          <w:szCs w:val="20"/>
          <w:lang w:val="en-US"/>
        </w:rPr>
        <w:t>n dạng, không bị rò rỉ dầu thủy lực.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tình trạng kỹ thuật hệ thống đường ống áp lực dẫn dầu thủy lực, đ</w:t>
      </w:r>
      <w:r>
        <w:rPr>
          <w:rFonts w:ascii="Arial" w:hAnsi="Arial" w:cs="Arial"/>
          <w:sz w:val="20"/>
          <w:szCs w:val="20"/>
          <w:lang w:val="en-US"/>
        </w:rPr>
        <w:t>ầ</w:t>
      </w:r>
      <w:r w:rsidRPr="0062297C">
        <w:rPr>
          <w:rFonts w:ascii="Arial" w:hAnsi="Arial" w:cs="Arial"/>
          <w:sz w:val="20"/>
          <w:szCs w:val="20"/>
          <w:lang w:val="en-US"/>
        </w:rPr>
        <w:t>u nối: không bị bẹp, nứt, không rò rỉ và được cố định chắc chắn.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hệ thống điều khiển: vị trí lắp đặt, quyền ưu tiên, tính đồng nhất giữa cơ cấu và chế độ điều khiển.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Các thiết bị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Van an toàn, van xả, hạn chế hành trình nâng và hạ, bộ chống quá tải, cơ cấu hãm cơ khí....</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Lan can, chống trượt, chống </w:t>
      </w:r>
      <w:proofErr w:type="gramStart"/>
      <w:r w:rsidRPr="0062297C">
        <w:rPr>
          <w:rFonts w:ascii="Arial" w:hAnsi="Arial" w:cs="Arial"/>
          <w:sz w:val="20"/>
          <w:szCs w:val="20"/>
          <w:lang w:val="en-US"/>
        </w:rPr>
        <w:t>lăn</w:t>
      </w:r>
      <w:proofErr w:type="gramEnd"/>
      <w:r w:rsidRPr="0062297C">
        <w:rPr>
          <w:rFonts w:ascii="Arial" w:hAnsi="Arial" w:cs="Arial"/>
          <w:sz w:val="20"/>
          <w:szCs w:val="20"/>
          <w:lang w:val="en-US"/>
        </w:rPr>
        <w:t>, chống rơi đổ hang (theo thiết kế của nhà chế tạo).</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Đánh giá: Kết quả đạt yêu cầu khi thiết bị được lắp đặt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đúng hồ sơ kỹ thuật, không phát hiện các hư hỏng, khuyết tật và đáp ứng các yêu cầu của mục 8.1.</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8.2. Kiểm tra kỹ thuật - Thử không tải:</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Cho thiết bị hoạt động không tải và kiểm tra hoạt động của các hệ thống, cơ cấu: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tra tình trạng hoạt động của các cơ cấu: nâng, hạ sàn công tác.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Hệ thống thủy lực: kiểm tra và đánh giá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TCVN 5179:1990.</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Hệ thống dẫn động và hệ thống điều khiển của thiết bị.</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Hệ thống phanh.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Các thiết bị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Các phép thử trên được thực hiện không ít hơn 03 lần.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Đánh giá: Kết quả đạt yêu cầu khi các cơ cấu và thiết bị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của thiết bị khi thử hoạt động đúng thông số và tính năng thiết kế và không có bất kỳ hư hỏng nào.</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8.3. Các chế độ thử tải - Phương pháp thử:</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8.3.1. Thử tĩnh: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Thử tải trọng tĩnh chỉ tiến hành khi thử không tải đạt yêu cầu.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Tải thử: 125% SWL (SWL là tải trọng làm việc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và không lớn hơn tải trọng thiết kế)</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Độ cao của sàn khi thử tải: ≤ 200 mm kể từ vị trí hạ thấp nhất của sàn thao tác (ở vị trí cơ cấu hãm cơ khí chưa tác động).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Bố trí tải thử trên mặt sàn: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Tải xếp phân bố đều trên toàn bộ diện tích bề mặt làm việc thực tế của mặt sàn.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Với các loại bàn nâng được thiết kế để nâng một loại tải chuyên dùng thì tải thử được bố trí tại các vị trí như trong quá trình làm việc.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Thời gian duy trì tải thử: 10 phút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Đánh giá: Việc thử tải trọng tĩnh được coi là đạt yêu cầu khi: Kết cấu </w:t>
      </w:r>
      <w:proofErr w:type="gramStart"/>
      <w:r w:rsidRPr="0062297C">
        <w:rPr>
          <w:rFonts w:ascii="Arial" w:hAnsi="Arial" w:cs="Arial"/>
          <w:sz w:val="20"/>
          <w:szCs w:val="20"/>
          <w:lang w:val="en-US"/>
        </w:rPr>
        <w:t>kim</w:t>
      </w:r>
      <w:proofErr w:type="gramEnd"/>
      <w:r w:rsidRPr="0062297C">
        <w:rPr>
          <w:rFonts w:ascii="Arial" w:hAnsi="Arial" w:cs="Arial"/>
          <w:sz w:val="20"/>
          <w:szCs w:val="20"/>
          <w:lang w:val="en-US"/>
        </w:rPr>
        <w:t xml:space="preserve"> loại không bị rạn nứt, biến dạng vĩnh cửu; sàn nâng không bị trôi; thiết bị không bị mất ổn định; không có hiện tượng dò rỉ dầu.</w:t>
      </w:r>
    </w:p>
    <w:p w:rsidR="005A76EE" w:rsidRPr="0062297C" w:rsidRDefault="005A76EE" w:rsidP="003A1471">
      <w:pPr>
        <w:tabs>
          <w:tab w:val="left" w:pos="5265"/>
        </w:tabs>
        <w:spacing w:before="120"/>
        <w:rPr>
          <w:rFonts w:ascii="Arial" w:hAnsi="Arial" w:cs="Arial"/>
          <w:sz w:val="20"/>
          <w:szCs w:val="20"/>
          <w:lang w:val="en-US"/>
        </w:rPr>
      </w:pPr>
      <w:r w:rsidRPr="0062297C">
        <w:rPr>
          <w:rFonts w:ascii="Arial" w:hAnsi="Arial" w:cs="Arial"/>
          <w:sz w:val="20"/>
          <w:szCs w:val="20"/>
          <w:lang w:val="en-US"/>
        </w:rPr>
        <w:t>8.3.2. Thử động:</w:t>
      </w:r>
      <w:r w:rsidR="003A1471">
        <w:rPr>
          <w:rFonts w:ascii="Arial" w:hAnsi="Arial" w:cs="Arial"/>
          <w:sz w:val="20"/>
          <w:szCs w:val="20"/>
          <w:lang w:val="en-US"/>
        </w:rPr>
        <w:tab/>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Tải thử: bằng 110% SWL.</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Hành trình thử: Thử toàn bộ hành trình hoạt động.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Nội dung thử nêu tr</w:t>
      </w:r>
      <w:bookmarkStart w:id="0" w:name="_GoBack"/>
      <w:bookmarkEnd w:id="0"/>
      <w:r w:rsidRPr="0062297C">
        <w:rPr>
          <w:rFonts w:ascii="Arial" w:hAnsi="Arial" w:cs="Arial"/>
          <w:sz w:val="20"/>
          <w:szCs w:val="20"/>
          <w:lang w:val="en-US"/>
        </w:rPr>
        <w:t>ên được thực hiện không ít hơn 03 lần.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lastRenderedPageBreak/>
        <w:t>Đánh giá: Việc thử động được coi là đạt yêu cầu khi các cơ cấu và bộ phận của thiết bị hoạt động đúng theo tính năng thiết kế; kết cấu kim loại không bị rạn nứt, biến dạng vĩnh cửu; sàn nâng không bị trôi tuột; thiết bị không bị mất ổn định; không có hiện tượng dò rỉ dầu; không có các hư hỏng khác.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8.3.3. Các yêu cầu khác:</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Trong trường hợp thiết bị có nhiều cơ cấu nâng, việc thử tĩnh và thử động thực hiện cho từng cơ cấu nâng với tải trọng làm việc tương ứng.</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Trong trường hợp thiết bị có mặt sàn có thể nghiêng một góc thì phải thử tĩnh và thử động cơ cấu nghiêng sàn thao tác đồng thời kiểm tra độ bám bề mặt sàn thao tác với tải làm việc.</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9. XỬ LÝ KẾT QUẢ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9.1. Lập biên bản kiểm định với đầy đủ nội dung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mẫu quy định tại Phụ lục 02 ban hành kèm theo quy trình này.</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9.2. Thông qua biên bản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Thành phần tham gia thông qua biên bản kiểm định bắt buộc tối thiểu phải có các thành viên sau:</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Đại diện cơ sở hoặc người được cơ sở ủy quyền;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Người được cử tham gia và chứng kiến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Kiểm định viên thực hiện việc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Khi biên bản được thông qua, kiểm định viên, người tham gia chứng kiến kiểm định, đại diện cơ sở hoặc người được cơ sở ủy quyền cùng ký và đóng dấu (nếu có) vào biên bản. Biên bản kiểm định được lập thành hai (02) bản, mỗi bên có trách nhiệm lưu giữ 01 bản.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9.3. Ghi tóm tắt kết quả kiểm định vào lý lịch của bàn nâng (ghi rõ họ tên kiểm định viên, ngày tháng năm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9.4. Dán tem kiểm định: Khi kết quả kiểm định bàn nâng đạt yêu cầu kỹ thuật </w:t>
      </w:r>
      <w:proofErr w:type="gramStart"/>
      <w:r w:rsidRPr="0062297C">
        <w:rPr>
          <w:rFonts w:ascii="Arial" w:hAnsi="Arial" w:cs="Arial"/>
          <w:sz w:val="20"/>
          <w:szCs w:val="20"/>
          <w:lang w:val="en-US"/>
        </w:rPr>
        <w:t>an</w:t>
      </w:r>
      <w:proofErr w:type="gramEnd"/>
      <w:r w:rsidRPr="0062297C">
        <w:rPr>
          <w:rFonts w:ascii="Arial" w:hAnsi="Arial" w:cs="Arial"/>
          <w:sz w:val="20"/>
          <w:szCs w:val="20"/>
          <w:lang w:val="en-US"/>
        </w:rPr>
        <w:t xml:space="preserve"> toàn, kiểm định viên dán tem kiểm định cho thiết bị. Tem kiểm định được dán ở vị trí dễ quan sát.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9.5. Cấp giấy Chứng nhận kết quả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9.5.1. Khi bàn nâng có kết quả kiểm định đạt yêu cầu kỹ thuật an toàn, tổ chức kiểm định cấp giấy chứng nhận kết quả kiểm định cho bàn nâng trong thời hạn 05 ngày làm việc kể từ ngày thông qua biên bản kiểm định tại cơ sở.</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9.5.2. Khi bàn nâng có kết quả kiểm định không đạt các yêu cầu thì chỉ thực hiện các bước nêu tại mục 9.1, 9.2 và chỉ cấp cho cơ sở biên bản kiểm định, trong đó phải ghi rõ lý do bàn nâng không đạt yêu cầu kiểm định, kiến nghị cơ sở khắc phục và thời hạn thực hiện các kiến nghị đó; đồng thời gửi biên bản kiểm định và thông báo về cơ quan quản lí nhà nước về lao động địa phương nơi lắp đặt, sử dụng bàn nâng.</w:t>
      </w:r>
    </w:p>
    <w:p w:rsidR="005A76EE" w:rsidRPr="0062297C" w:rsidRDefault="005A76EE" w:rsidP="005A76EE">
      <w:pPr>
        <w:spacing w:before="120"/>
        <w:rPr>
          <w:rFonts w:ascii="Arial" w:hAnsi="Arial" w:cs="Arial"/>
          <w:sz w:val="20"/>
          <w:szCs w:val="20"/>
          <w:lang w:val="en-US"/>
        </w:rPr>
      </w:pPr>
      <w:r w:rsidRPr="0062297C">
        <w:rPr>
          <w:rFonts w:ascii="Arial" w:hAnsi="Arial" w:cs="Arial"/>
          <w:b/>
          <w:sz w:val="20"/>
          <w:szCs w:val="20"/>
          <w:lang w:val="en-US"/>
        </w:rPr>
        <w:t>10. THỜI HẠN KIỂM ĐỊNH</w:t>
      </w:r>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10.1. Thời hạn kiểm định định kỳ là không quá 02 năm. Đối với bàn nâng có thời hạn sử dụng trên 10 năm thì thời hạn kiểm định định kỳ là 01 năm.</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10.2. Trường hợp nhà chế tạo quy định hoặc cơ sở yêu cầu thời hạn kiểm định ngắn hơn thì thực hiện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quy định của nhà chế tạo hoặc yêu cầu của cơ sở.</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10.3. Khi rút ngắn thời hạn kiểm định, kiểm định viên phải nêu rõ lý do trong biên bản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10.4. Khi thời hạn kiểm định được quy định trong các Quy chuẩn kỹ thuật Quốc gia thì thực hiện </w:t>
      </w:r>
      <w:proofErr w:type="gramStart"/>
      <w:r w:rsidRPr="0062297C">
        <w:rPr>
          <w:rFonts w:ascii="Arial" w:hAnsi="Arial" w:cs="Arial"/>
          <w:sz w:val="20"/>
          <w:szCs w:val="20"/>
          <w:lang w:val="en-US"/>
        </w:rPr>
        <w:t>theo</w:t>
      </w:r>
      <w:proofErr w:type="gramEnd"/>
      <w:r w:rsidRPr="0062297C">
        <w:rPr>
          <w:rFonts w:ascii="Arial" w:hAnsi="Arial" w:cs="Arial"/>
          <w:sz w:val="20"/>
          <w:szCs w:val="20"/>
          <w:lang w:val="en-US"/>
        </w:rPr>
        <w:t xml:space="preserve"> quy định của Quy chuẩn đó.</w:t>
      </w:r>
    </w:p>
    <w:p w:rsidR="005A76EE" w:rsidRDefault="005A76EE" w:rsidP="005A76EE">
      <w:pPr>
        <w:spacing w:before="120"/>
        <w:jc w:val="center"/>
        <w:rPr>
          <w:rFonts w:ascii="Arial" w:hAnsi="Arial" w:cs="Arial"/>
          <w:b/>
          <w:lang w:val="en-US"/>
        </w:rPr>
      </w:pPr>
    </w:p>
    <w:p w:rsidR="005A76EE" w:rsidRPr="0062297C" w:rsidRDefault="005A76EE" w:rsidP="005A76EE">
      <w:pPr>
        <w:spacing w:before="120"/>
        <w:jc w:val="center"/>
        <w:rPr>
          <w:rFonts w:ascii="Arial" w:hAnsi="Arial" w:cs="Arial"/>
          <w:b/>
          <w:sz w:val="20"/>
          <w:szCs w:val="20"/>
          <w:lang w:val="en-US"/>
        </w:rPr>
      </w:pPr>
      <w:r>
        <w:rPr>
          <w:rFonts w:ascii="Arial" w:hAnsi="Arial" w:cs="Arial"/>
          <w:b/>
          <w:sz w:val="20"/>
          <w:lang w:val="en-US"/>
        </w:rPr>
        <w:t>Phụ lục 01</w:t>
      </w:r>
    </w:p>
    <w:p w:rsidR="005A76EE" w:rsidRPr="0078616D" w:rsidRDefault="005A76EE" w:rsidP="005A76EE">
      <w:pPr>
        <w:spacing w:before="120"/>
        <w:jc w:val="center"/>
        <w:rPr>
          <w:rFonts w:ascii="Arial" w:hAnsi="Arial" w:cs="Arial"/>
          <w:b/>
          <w:sz w:val="20"/>
          <w:szCs w:val="20"/>
          <w:lang w:val="en-US"/>
        </w:rPr>
      </w:pPr>
      <w:r w:rsidRPr="0078616D">
        <w:rPr>
          <w:rFonts w:ascii="Arial" w:hAnsi="Arial" w:cs="Arial"/>
          <w:b/>
          <w:sz w:val="20"/>
          <w:szCs w:val="20"/>
          <w:lang w:val="en-US"/>
        </w:rPr>
        <w:t xml:space="preserve">MẪU BẢN GHI CHÉP TẠI HIỆN TRƯỜNG </w:t>
      </w:r>
      <w:r w:rsidRPr="0078616D">
        <w:rPr>
          <w:rFonts w:ascii="Arial" w:hAnsi="Arial" w:cs="Arial"/>
          <w:b/>
          <w:sz w:val="20"/>
          <w:szCs w:val="20"/>
          <w:lang w:val="en-US"/>
        </w:rPr>
        <w:br/>
        <w:t>(KIỂM ĐỊNH KỸ THUẬT AN TOÀN BÀN NÂNG)</w:t>
      </w:r>
    </w:p>
    <w:tbl>
      <w:tblPr>
        <w:tblW w:w="0" w:type="auto"/>
        <w:tblInd w:w="13" w:type="dxa"/>
        <w:tblLayout w:type="fixed"/>
        <w:tblLook w:val="0000" w:firstRow="0" w:lastRow="0" w:firstColumn="0" w:lastColumn="0" w:noHBand="0" w:noVBand="0"/>
      </w:tblPr>
      <w:tblGrid>
        <w:gridCol w:w="3332"/>
        <w:gridCol w:w="5509"/>
      </w:tblGrid>
      <w:tr w:rsidR="005A76EE" w:rsidRPr="0062297C" w:rsidTr="003621C5">
        <w:tc>
          <w:tcPr>
            <w:tcW w:w="3332" w:type="dxa"/>
            <w:shd w:val="clear" w:color="auto" w:fill="auto"/>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lastRenderedPageBreak/>
              <w:t>(Tên tổ chức KĐ)</w:t>
            </w:r>
            <w:r w:rsidRPr="0062297C">
              <w:rPr>
                <w:rFonts w:ascii="Arial" w:hAnsi="Arial" w:cs="Arial"/>
                <w:b/>
                <w:bCs/>
                <w:sz w:val="20"/>
                <w:szCs w:val="20"/>
                <w:lang w:val="en-US"/>
              </w:rPr>
              <w:br/>
              <w:t>-------</w:t>
            </w:r>
          </w:p>
        </w:tc>
        <w:tc>
          <w:tcPr>
            <w:tcW w:w="5509" w:type="dxa"/>
            <w:shd w:val="clear" w:color="auto" w:fill="auto"/>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b/>
                <w:bCs/>
                <w:sz w:val="20"/>
                <w:szCs w:val="20"/>
                <w:lang w:val="en-US"/>
              </w:rPr>
              <w:t>CỘNG HÒA XÃ HỘI CHỦ NGHĨA VIỆT NAM</w:t>
            </w:r>
            <w:r w:rsidRPr="0062297C">
              <w:rPr>
                <w:rFonts w:ascii="Arial" w:hAnsi="Arial" w:cs="Arial"/>
                <w:b/>
                <w:bCs/>
                <w:sz w:val="20"/>
                <w:szCs w:val="20"/>
                <w:lang w:val="en-US"/>
              </w:rPr>
              <w:br/>
              <w:t xml:space="preserve">Độc lập - Tự do - Hạnh phúc </w:t>
            </w:r>
            <w:r w:rsidRPr="0062297C">
              <w:rPr>
                <w:rFonts w:ascii="Arial" w:hAnsi="Arial" w:cs="Arial"/>
                <w:b/>
                <w:bCs/>
                <w:sz w:val="20"/>
                <w:szCs w:val="20"/>
                <w:lang w:val="en-US"/>
              </w:rPr>
              <w:br/>
              <w:t>---------------</w:t>
            </w:r>
          </w:p>
        </w:tc>
      </w:tr>
      <w:tr w:rsidR="005A76EE" w:rsidRPr="0062297C" w:rsidTr="003621C5">
        <w:tc>
          <w:tcPr>
            <w:tcW w:w="3332" w:type="dxa"/>
            <w:shd w:val="clear" w:color="auto" w:fill="auto"/>
          </w:tcPr>
          <w:p w:rsidR="005A76EE" w:rsidRPr="0062297C" w:rsidRDefault="005A76EE" w:rsidP="003621C5">
            <w:pPr>
              <w:spacing w:before="120"/>
              <w:jc w:val="center"/>
              <w:rPr>
                <w:rFonts w:ascii="Arial" w:hAnsi="Arial" w:cs="Arial"/>
                <w:b/>
                <w:bCs/>
                <w:sz w:val="20"/>
                <w:szCs w:val="20"/>
                <w:lang w:val="en-US"/>
              </w:rPr>
            </w:pPr>
          </w:p>
        </w:tc>
        <w:tc>
          <w:tcPr>
            <w:tcW w:w="5509" w:type="dxa"/>
            <w:shd w:val="clear" w:color="auto" w:fill="auto"/>
          </w:tcPr>
          <w:p w:rsidR="005A76EE" w:rsidRPr="0062297C" w:rsidRDefault="005A76EE" w:rsidP="003621C5">
            <w:pPr>
              <w:spacing w:before="120"/>
              <w:jc w:val="right"/>
              <w:rPr>
                <w:rFonts w:ascii="Arial" w:hAnsi="Arial" w:cs="Arial"/>
                <w:bCs/>
                <w:sz w:val="20"/>
                <w:szCs w:val="20"/>
                <w:lang w:val="en-US"/>
              </w:rPr>
            </w:pPr>
            <w:proofErr w:type="gramStart"/>
            <w:r w:rsidRPr="0062297C">
              <w:rPr>
                <w:rFonts w:ascii="Arial" w:hAnsi="Arial" w:cs="Arial"/>
                <w:bCs/>
                <w:i/>
                <w:iCs/>
                <w:sz w:val="20"/>
                <w:szCs w:val="20"/>
                <w:lang w:val="en-US"/>
              </w:rPr>
              <w:t>…………..,</w:t>
            </w:r>
            <w:proofErr w:type="gramEnd"/>
            <w:r w:rsidRPr="0062297C">
              <w:rPr>
                <w:rFonts w:ascii="Arial" w:hAnsi="Arial" w:cs="Arial"/>
                <w:bCs/>
                <w:i/>
                <w:iCs/>
                <w:sz w:val="20"/>
                <w:szCs w:val="20"/>
                <w:lang w:val="en-US"/>
              </w:rPr>
              <w:t xml:space="preserve"> ngày ……. tháng ……. năm 20……..</w:t>
            </w:r>
          </w:p>
        </w:tc>
      </w:tr>
    </w:tbl>
    <w:p w:rsidR="005A76EE" w:rsidRPr="0062297C" w:rsidRDefault="005A76EE" w:rsidP="005A76EE">
      <w:pPr>
        <w:spacing w:before="120"/>
        <w:jc w:val="center"/>
        <w:rPr>
          <w:rFonts w:ascii="Arial" w:hAnsi="Arial" w:cs="Arial"/>
          <w:sz w:val="20"/>
          <w:szCs w:val="20"/>
          <w:lang w:val="en-US"/>
        </w:rPr>
      </w:pPr>
    </w:p>
    <w:p w:rsidR="005A76EE" w:rsidRPr="0062297C" w:rsidRDefault="005A76EE" w:rsidP="005A76EE">
      <w:pPr>
        <w:spacing w:before="120"/>
        <w:jc w:val="center"/>
        <w:rPr>
          <w:rFonts w:ascii="Arial" w:hAnsi="Arial" w:cs="Arial"/>
          <w:b/>
          <w:sz w:val="20"/>
          <w:szCs w:val="20"/>
          <w:lang w:val="en-US"/>
        </w:rPr>
      </w:pPr>
      <w:r w:rsidRPr="0062297C">
        <w:rPr>
          <w:rFonts w:ascii="Arial" w:hAnsi="Arial" w:cs="Arial"/>
          <w:b/>
          <w:sz w:val="20"/>
          <w:szCs w:val="20"/>
          <w:lang w:val="en-US"/>
        </w:rPr>
        <w:t>BẢN GHI CHÉP TẠI HIỆN TRƯỜNG</w:t>
      </w:r>
    </w:p>
    <w:p w:rsidR="005A76EE" w:rsidRPr="0062297C" w:rsidRDefault="005A76EE" w:rsidP="005A76EE">
      <w:pPr>
        <w:spacing w:before="120"/>
        <w:jc w:val="center"/>
        <w:rPr>
          <w:rFonts w:ascii="Arial" w:hAnsi="Arial" w:cs="Arial"/>
          <w:i/>
          <w:sz w:val="20"/>
          <w:szCs w:val="20"/>
          <w:lang w:val="en-US"/>
        </w:rPr>
      </w:pPr>
      <w:r w:rsidRPr="0062297C">
        <w:rPr>
          <w:rFonts w:ascii="Arial" w:hAnsi="Arial" w:cs="Arial"/>
          <w:i/>
          <w:sz w:val="20"/>
          <w:szCs w:val="20"/>
          <w:lang w:val="en-US"/>
        </w:rPr>
        <w:t>Số</w:t>
      </w:r>
      <w:proofErr w:type="gramStart"/>
      <w:r w:rsidRPr="0062297C">
        <w:rPr>
          <w:rFonts w:ascii="Arial" w:hAnsi="Arial" w:cs="Arial"/>
          <w:i/>
          <w:sz w:val="20"/>
          <w:szCs w:val="20"/>
          <w:lang w:val="en-US"/>
        </w:rPr>
        <w:t>:...................</w:t>
      </w:r>
      <w:proofErr w:type="gramEnd"/>
    </w:p>
    <w:p w:rsidR="005A76EE" w:rsidRPr="0062297C" w:rsidRDefault="005A76EE" w:rsidP="005A76EE">
      <w:pPr>
        <w:spacing w:before="120"/>
        <w:jc w:val="center"/>
        <w:rPr>
          <w:rFonts w:ascii="Arial" w:hAnsi="Arial" w:cs="Arial"/>
          <w:i/>
          <w:sz w:val="20"/>
          <w:szCs w:val="20"/>
          <w:lang w:val="en-US"/>
        </w:rPr>
      </w:pPr>
      <w:r w:rsidRPr="0062297C">
        <w:rPr>
          <w:rFonts w:ascii="Arial" w:hAnsi="Arial" w:cs="Arial"/>
          <w:i/>
          <w:sz w:val="20"/>
          <w:szCs w:val="20"/>
          <w:lang w:val="en-US"/>
        </w:rPr>
        <w:t xml:space="preserve">(Kiểm định viên ghi đầy đủ các nội dung đánh giá và thông số kiểm tra, thử nghiệm </w:t>
      </w:r>
      <w:proofErr w:type="gramStart"/>
      <w:r w:rsidRPr="0062297C">
        <w:rPr>
          <w:rFonts w:ascii="Arial" w:hAnsi="Arial" w:cs="Arial"/>
          <w:i/>
          <w:sz w:val="20"/>
          <w:szCs w:val="20"/>
          <w:lang w:val="en-US"/>
        </w:rPr>
        <w:t>theo</w:t>
      </w:r>
      <w:proofErr w:type="gramEnd"/>
      <w:r w:rsidRPr="0062297C">
        <w:rPr>
          <w:rFonts w:ascii="Arial" w:hAnsi="Arial" w:cs="Arial"/>
          <w:i/>
          <w:sz w:val="20"/>
          <w:szCs w:val="20"/>
          <w:lang w:val="en-US"/>
        </w:rPr>
        <w:t xml:space="preserve"> đúng quy trình kiểm định)</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1</w:t>
      </w:r>
      <w:r>
        <w:rPr>
          <w:rFonts w:ascii="Arial" w:hAnsi="Arial" w:cs="Arial"/>
          <w:sz w:val="20"/>
          <w:szCs w:val="20"/>
          <w:lang w:val="en-US"/>
        </w:rPr>
        <w:t>-</w:t>
      </w:r>
      <w:r w:rsidRPr="0062297C">
        <w:rPr>
          <w:rFonts w:ascii="Arial" w:hAnsi="Arial" w:cs="Arial"/>
          <w:sz w:val="20"/>
          <w:szCs w:val="20"/>
          <w:lang w:val="en-US"/>
        </w:rPr>
        <w:t xml:space="preserve"> Thông tin </w:t>
      </w:r>
      <w:proofErr w:type="gramStart"/>
      <w:r w:rsidRPr="0062297C">
        <w:rPr>
          <w:rFonts w:ascii="Arial" w:hAnsi="Arial" w:cs="Arial"/>
          <w:sz w:val="20"/>
          <w:szCs w:val="20"/>
          <w:lang w:val="en-US"/>
        </w:rPr>
        <w:t>chung</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Tên thiết bị</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Tên tổ chức, cá nhân đề nghị</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Địa chỉ (trụ sở chính của cơ sở)</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Địa chỉ (Vị trí) lắp đặt</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Nội dung buổi làm việc với cơ sở:</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Làm việc với ai: (thông tin)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Người chứng kiến: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2. Thông số cơ bản của thiết bị</w:t>
      </w:r>
    </w:p>
    <w:tbl>
      <w:tblPr>
        <w:tblW w:w="5000" w:type="pct"/>
        <w:tblCellMar>
          <w:left w:w="0" w:type="dxa"/>
          <w:right w:w="0" w:type="dxa"/>
        </w:tblCellMar>
        <w:tblLook w:val="0000" w:firstRow="0" w:lastRow="0" w:firstColumn="0" w:lastColumn="0" w:noHBand="0" w:noVBand="0"/>
      </w:tblPr>
      <w:tblGrid>
        <w:gridCol w:w="4296"/>
        <w:gridCol w:w="5064"/>
      </w:tblGrid>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 Mã hiệu: .......................................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Chiều cao nâng thiết kế/thực tế: ……….... m</w:t>
            </w:r>
          </w:p>
        </w:tc>
      </w:tr>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Số chế tạo: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Vận tốc nâng: …………….…….. m/ph</w:t>
            </w:r>
          </w:p>
        </w:tc>
      </w:tr>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 Năm sản xuất: ..............................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Kích thước bàn nâng: ………….….m</w:t>
            </w:r>
          </w:p>
        </w:tc>
      </w:tr>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 Nhà chế tạo: ..................................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Công dụng: ..............................................</w:t>
            </w:r>
          </w:p>
        </w:tc>
      </w:tr>
      <w:tr w:rsidR="005A76EE" w:rsidRPr="0062297C" w:rsidTr="003621C5">
        <w:tc>
          <w:tcPr>
            <w:tcW w:w="2295" w:type="pct"/>
          </w:tcPr>
          <w:p w:rsidR="005A76EE" w:rsidRPr="003A1471" w:rsidRDefault="005A76EE" w:rsidP="003621C5">
            <w:pPr>
              <w:spacing w:before="120"/>
              <w:rPr>
                <w:rFonts w:ascii="Arial" w:hAnsi="Arial" w:cs="Arial"/>
                <w:sz w:val="20"/>
                <w:szCs w:val="20"/>
              </w:rPr>
            </w:pPr>
            <w:r w:rsidRPr="003A1471">
              <w:rPr>
                <w:rFonts w:ascii="Arial" w:hAnsi="Arial" w:cs="Arial"/>
                <w:sz w:val="20"/>
                <w:szCs w:val="20"/>
              </w:rPr>
              <w:t xml:space="preserve">- Trọng tải thiết kế:..................... tấn            </w:t>
            </w:r>
          </w:p>
        </w:tc>
        <w:tc>
          <w:tcPr>
            <w:tcW w:w="2705" w:type="pct"/>
          </w:tcPr>
          <w:p w:rsidR="005A76EE" w:rsidRPr="003A1471" w:rsidRDefault="005A76EE" w:rsidP="003621C5">
            <w:pPr>
              <w:spacing w:before="120"/>
              <w:rPr>
                <w:rFonts w:ascii="Arial" w:hAnsi="Arial" w:cs="Arial"/>
                <w:sz w:val="20"/>
                <w:szCs w:val="20"/>
              </w:rPr>
            </w:pPr>
          </w:p>
        </w:tc>
      </w:tr>
    </w:tbl>
    <w:p w:rsidR="005A76EE" w:rsidRPr="003A1471" w:rsidRDefault="005A76EE" w:rsidP="005A76EE">
      <w:pPr>
        <w:spacing w:before="120"/>
        <w:rPr>
          <w:rFonts w:ascii="Arial" w:hAnsi="Arial" w:cs="Arial"/>
          <w:sz w:val="20"/>
          <w:szCs w:val="20"/>
        </w:rPr>
      </w:pPr>
      <w:r w:rsidRPr="003A1471">
        <w:rPr>
          <w:rFonts w:ascii="Arial" w:hAnsi="Arial" w:cs="Arial"/>
          <w:sz w:val="20"/>
          <w:szCs w:val="20"/>
        </w:rPr>
        <w:t xml:space="preserve">3- Kiểm tra hồ sơ, tài liệu: </w:t>
      </w:r>
    </w:p>
    <w:p w:rsidR="005A76EE" w:rsidRPr="003A1471" w:rsidRDefault="005A76EE" w:rsidP="005A76EE">
      <w:pPr>
        <w:spacing w:before="120"/>
        <w:rPr>
          <w:rFonts w:ascii="Arial" w:hAnsi="Arial" w:cs="Arial"/>
          <w:sz w:val="20"/>
          <w:szCs w:val="20"/>
        </w:rPr>
      </w:pPr>
      <w:r w:rsidRPr="003A1471">
        <w:rPr>
          <w:rFonts w:ascii="Arial" w:hAnsi="Arial" w:cs="Arial"/>
          <w:sz w:val="20"/>
          <w:szCs w:val="20"/>
        </w:rPr>
        <w:t xml:space="preserve">- Lý lịch máy: </w:t>
      </w:r>
    </w:p>
    <w:p w:rsidR="005A76EE" w:rsidRPr="003A1471" w:rsidRDefault="005A76EE" w:rsidP="005A76EE">
      <w:pPr>
        <w:spacing w:before="120"/>
        <w:rPr>
          <w:rFonts w:ascii="Arial" w:hAnsi="Arial" w:cs="Arial"/>
          <w:sz w:val="20"/>
          <w:szCs w:val="20"/>
        </w:rPr>
      </w:pPr>
      <w:r w:rsidRPr="003A1471">
        <w:rPr>
          <w:rFonts w:ascii="Arial" w:hAnsi="Arial" w:cs="Arial"/>
          <w:sz w:val="20"/>
          <w:szCs w:val="20"/>
        </w:rPr>
        <w:t xml:space="preserve">- Hồ sơ kỹ thuật: </w:t>
      </w:r>
    </w:p>
    <w:p w:rsidR="005A76EE" w:rsidRPr="0062297C" w:rsidRDefault="005A76EE" w:rsidP="005A76EE">
      <w:pPr>
        <w:spacing w:before="120"/>
        <w:rPr>
          <w:rFonts w:ascii="Arial" w:hAnsi="Arial" w:cs="Arial"/>
          <w:sz w:val="20"/>
          <w:szCs w:val="20"/>
          <w:lang w:val="en-US"/>
        </w:rPr>
      </w:pPr>
      <w:proofErr w:type="gramStart"/>
      <w:r w:rsidRPr="0062297C">
        <w:rPr>
          <w:rFonts w:ascii="Arial" w:hAnsi="Arial" w:cs="Arial"/>
          <w:sz w:val="20"/>
          <w:szCs w:val="20"/>
          <w:lang w:val="en-US"/>
        </w:rPr>
        <w:t>4-  Mã</w:t>
      </w:r>
      <w:proofErr w:type="gramEnd"/>
      <w:r w:rsidRPr="0062297C">
        <w:rPr>
          <w:rFonts w:ascii="Arial" w:hAnsi="Arial" w:cs="Arial"/>
          <w:sz w:val="20"/>
          <w:szCs w:val="20"/>
          <w:lang w:val="en-US"/>
        </w:rPr>
        <w:t xml:space="preserve"> nhận dạng các thiết bị đo kiểm:</w:t>
      </w:r>
    </w:p>
    <w:p w:rsidR="005A76EE" w:rsidRPr="0062297C" w:rsidRDefault="005A76EE" w:rsidP="005A76EE">
      <w:pPr>
        <w:spacing w:before="120"/>
        <w:rPr>
          <w:rFonts w:ascii="Arial" w:hAnsi="Arial" w:cs="Arial"/>
          <w:sz w:val="20"/>
          <w:szCs w:val="20"/>
          <w:lang w:val="en-US"/>
        </w:rPr>
      </w:pPr>
      <w:proofErr w:type="gramStart"/>
      <w:r w:rsidRPr="0062297C">
        <w:rPr>
          <w:rFonts w:ascii="Arial" w:hAnsi="Arial" w:cs="Arial"/>
          <w:sz w:val="20"/>
          <w:szCs w:val="20"/>
          <w:lang w:val="en-US"/>
        </w:rPr>
        <w:t>5-  Tiến</w:t>
      </w:r>
      <w:proofErr w:type="gramEnd"/>
      <w:r w:rsidRPr="0062297C">
        <w:rPr>
          <w:rFonts w:ascii="Arial" w:hAnsi="Arial" w:cs="Arial"/>
          <w:sz w:val="20"/>
          <w:szCs w:val="20"/>
          <w:lang w:val="en-US"/>
        </w:rPr>
        <w:t xml:space="preserve"> hành kiểm định Thiết bị:</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a. Kiểm tra bên ngoài:</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Kết cấu kim loại bàn, khung nâng</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Liên kết khung với nền cố định</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Cáp và cố định cáp, puly</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Nối đất bảo vệ</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Hệ thống thủy lực</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Lan </w:t>
      </w:r>
      <w:proofErr w:type="gramStart"/>
      <w:r w:rsidRPr="0062297C">
        <w:rPr>
          <w:rFonts w:ascii="Arial" w:hAnsi="Arial" w:cs="Arial"/>
          <w:sz w:val="20"/>
          <w:szCs w:val="20"/>
          <w:lang w:val="en-US"/>
        </w:rPr>
        <w:t>can</w:t>
      </w:r>
      <w:proofErr w:type="gramEnd"/>
      <w:r w:rsidRPr="0062297C">
        <w:rPr>
          <w:rFonts w:ascii="Arial" w:hAnsi="Arial" w:cs="Arial"/>
          <w:sz w:val="20"/>
          <w:szCs w:val="20"/>
          <w:lang w:val="en-US"/>
        </w:rPr>
        <w:t>, vòng rào an toàn…</w:t>
      </w:r>
    </w:p>
    <w:p w:rsidR="005A76EE" w:rsidRPr="003A1471" w:rsidRDefault="005A76EE" w:rsidP="005A76EE">
      <w:pPr>
        <w:spacing w:before="120"/>
        <w:rPr>
          <w:rFonts w:ascii="Arial" w:hAnsi="Arial" w:cs="Arial"/>
          <w:sz w:val="20"/>
          <w:szCs w:val="20"/>
          <w:lang w:val="fr-FR"/>
        </w:rPr>
      </w:pPr>
      <w:r w:rsidRPr="003A1471">
        <w:rPr>
          <w:rFonts w:ascii="Arial" w:hAnsi="Arial" w:cs="Arial"/>
          <w:sz w:val="20"/>
          <w:szCs w:val="20"/>
          <w:lang w:val="fr-FR"/>
        </w:rPr>
        <w:t>+ Cơ cấu di chuyển:…</w:t>
      </w:r>
    </w:p>
    <w:p w:rsidR="005A76EE" w:rsidRPr="003A1471" w:rsidRDefault="005A76EE" w:rsidP="005A76EE">
      <w:pPr>
        <w:spacing w:before="120"/>
        <w:rPr>
          <w:rFonts w:ascii="Arial" w:hAnsi="Arial" w:cs="Arial"/>
          <w:sz w:val="20"/>
          <w:szCs w:val="20"/>
          <w:lang w:val="fr-FR"/>
        </w:rPr>
      </w:pPr>
      <w:r w:rsidRPr="003A1471">
        <w:rPr>
          <w:rFonts w:ascii="Arial" w:hAnsi="Arial" w:cs="Arial"/>
          <w:sz w:val="20"/>
          <w:szCs w:val="20"/>
          <w:lang w:val="fr-FR"/>
        </w:rPr>
        <w:t>+ Phanh:….</w:t>
      </w:r>
    </w:p>
    <w:p w:rsidR="005A76EE" w:rsidRPr="003A1471" w:rsidRDefault="005A76EE" w:rsidP="005A76EE">
      <w:pPr>
        <w:spacing w:before="120"/>
        <w:rPr>
          <w:rFonts w:ascii="Arial" w:hAnsi="Arial" w:cs="Arial"/>
          <w:sz w:val="20"/>
          <w:szCs w:val="20"/>
          <w:lang w:val="fr-FR"/>
        </w:rPr>
      </w:pPr>
      <w:r w:rsidRPr="003A1471">
        <w:rPr>
          <w:rFonts w:ascii="Arial" w:hAnsi="Arial" w:cs="Arial"/>
          <w:sz w:val="20"/>
          <w:szCs w:val="20"/>
          <w:lang w:val="fr-FR"/>
        </w:rPr>
        <w:t>+ Các thiết bị an toàn, cơ cấu hãm cơ khí:…</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lastRenderedPageBreak/>
        <w:t>b. Kiểm tra kỹ thuật: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Thử tải </w:t>
      </w:r>
      <w:proofErr w:type="gramStart"/>
      <w:r w:rsidRPr="0062297C">
        <w:rPr>
          <w:rFonts w:ascii="Arial" w:hAnsi="Arial" w:cs="Arial"/>
          <w:sz w:val="20"/>
          <w:szCs w:val="20"/>
          <w:lang w:val="en-US"/>
        </w:rPr>
        <w:t>125%</w:t>
      </w:r>
      <w:proofErr w:type="gramEnd"/>
      <w:r w:rsidRPr="0062297C">
        <w:rPr>
          <w:rFonts w:ascii="Arial" w:hAnsi="Arial" w:cs="Arial"/>
          <w:sz w:val="20"/>
          <w:szCs w:val="20"/>
          <w:lang w:val="en-US"/>
        </w:rPr>
        <w:t xml:space="preserve">:(treo tải 10 phút)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 Phanh: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Kết cấu kim loại</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Thử tải động 110%:</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Phanh</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Các cơ cấu, bộ phận:</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 Kết cấu </w:t>
      </w:r>
      <w:proofErr w:type="gramStart"/>
      <w:r w:rsidRPr="0062297C">
        <w:rPr>
          <w:rFonts w:ascii="Arial" w:hAnsi="Arial" w:cs="Arial"/>
          <w:sz w:val="20"/>
          <w:szCs w:val="20"/>
          <w:lang w:val="en-US"/>
        </w:rPr>
        <w:t>kim</w:t>
      </w:r>
      <w:proofErr w:type="gramEnd"/>
      <w:r w:rsidRPr="0062297C">
        <w:rPr>
          <w:rFonts w:ascii="Arial" w:hAnsi="Arial" w:cs="Arial"/>
          <w:sz w:val="20"/>
          <w:szCs w:val="20"/>
          <w:lang w:val="en-US"/>
        </w:rPr>
        <w:t xml:space="preserve"> loại: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6- Kiểm tra các hạn vị, bộ quá tải (nếu có).</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7- Xử lý kết quả kiểm định, kiểm tra đánh giá kết quả.</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8- Kiến nghị: (nếu có)</w:t>
      </w:r>
    </w:p>
    <w:p w:rsidR="005A76EE" w:rsidRPr="0062297C" w:rsidRDefault="005A76EE" w:rsidP="005A76EE">
      <w:pPr>
        <w:spacing w:before="12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4671"/>
        <w:gridCol w:w="4689"/>
      </w:tblGrid>
      <w:tr w:rsidR="005A76EE" w:rsidRPr="0062297C" w:rsidTr="003621C5">
        <w:tc>
          <w:tcPr>
            <w:tcW w:w="2495" w:type="pct"/>
            <w:shd w:val="clear" w:color="auto" w:fill="auto"/>
          </w:tcPr>
          <w:p w:rsidR="005A76EE" w:rsidRPr="0078616D" w:rsidRDefault="005A76EE" w:rsidP="003621C5">
            <w:pPr>
              <w:spacing w:before="120"/>
              <w:jc w:val="center"/>
              <w:rPr>
                <w:rFonts w:ascii="Arial" w:hAnsi="Arial" w:cs="Arial"/>
                <w:i/>
                <w:sz w:val="20"/>
                <w:szCs w:val="20"/>
                <w:lang w:val="en-US"/>
              </w:rPr>
            </w:pPr>
            <w:r w:rsidRPr="0062297C">
              <w:rPr>
                <w:rFonts w:ascii="Arial" w:hAnsi="Arial" w:cs="Arial"/>
                <w:b/>
                <w:sz w:val="20"/>
                <w:szCs w:val="20"/>
                <w:lang w:val="en-US"/>
              </w:rPr>
              <w:t>NGƯỜI CHỨNG KIẾN</w:t>
            </w:r>
            <w:r w:rsidRPr="0062297C">
              <w:rPr>
                <w:rFonts w:ascii="Arial" w:hAnsi="Arial" w:cs="Arial"/>
                <w:sz w:val="20"/>
                <w:szCs w:val="20"/>
                <w:lang w:val="en-US"/>
              </w:rPr>
              <w:br/>
            </w:r>
            <w:r w:rsidRPr="0062297C">
              <w:rPr>
                <w:rFonts w:ascii="Arial" w:hAnsi="Arial" w:cs="Arial"/>
                <w:i/>
                <w:sz w:val="20"/>
                <w:szCs w:val="20"/>
                <w:lang w:val="en-US"/>
              </w:rPr>
              <w:t>(Ký, ghi rõ họ, tên</w:t>
            </w:r>
          </w:p>
        </w:tc>
        <w:tc>
          <w:tcPr>
            <w:tcW w:w="2505" w:type="pct"/>
            <w:shd w:val="clear" w:color="auto" w:fill="auto"/>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b/>
                <w:sz w:val="20"/>
                <w:szCs w:val="20"/>
                <w:lang w:val="en-US"/>
              </w:rPr>
              <w:t>KIỂM ĐỊNH VIÊN</w:t>
            </w:r>
            <w:r w:rsidRPr="0062297C">
              <w:rPr>
                <w:rFonts w:ascii="Arial" w:hAnsi="Arial" w:cs="Arial"/>
                <w:sz w:val="20"/>
                <w:szCs w:val="20"/>
                <w:lang w:val="en-US"/>
              </w:rPr>
              <w:br/>
            </w:r>
            <w:r w:rsidRPr="0062297C">
              <w:rPr>
                <w:rFonts w:ascii="Arial" w:hAnsi="Arial" w:cs="Arial"/>
                <w:i/>
                <w:sz w:val="20"/>
                <w:szCs w:val="20"/>
                <w:lang w:val="en-US"/>
              </w:rPr>
              <w:t>(Ký, ghi rõ họ, tên)</w:t>
            </w:r>
          </w:p>
        </w:tc>
      </w:tr>
    </w:tbl>
    <w:p w:rsidR="005A76EE" w:rsidRPr="0062297C" w:rsidRDefault="005A76EE" w:rsidP="005A76EE">
      <w:pPr>
        <w:spacing w:before="120"/>
        <w:rPr>
          <w:rFonts w:ascii="Arial" w:hAnsi="Arial" w:cs="Arial"/>
          <w:b/>
          <w:sz w:val="20"/>
          <w:szCs w:val="20"/>
          <w:lang w:val="en-US"/>
        </w:rPr>
      </w:pPr>
    </w:p>
    <w:p w:rsidR="005A76EE" w:rsidRPr="0062297C" w:rsidRDefault="005A76EE" w:rsidP="005A76EE">
      <w:pPr>
        <w:spacing w:before="120"/>
        <w:jc w:val="center"/>
        <w:rPr>
          <w:rFonts w:ascii="Arial" w:hAnsi="Arial" w:cs="Arial"/>
          <w:b/>
          <w:sz w:val="20"/>
          <w:szCs w:val="20"/>
          <w:lang w:val="en-US"/>
        </w:rPr>
      </w:pPr>
      <w:r>
        <w:rPr>
          <w:rFonts w:ascii="Arial" w:hAnsi="Arial" w:cs="Arial"/>
          <w:b/>
          <w:sz w:val="20"/>
          <w:lang w:val="en-US"/>
        </w:rPr>
        <w:t>Phụ lục 02</w:t>
      </w:r>
    </w:p>
    <w:p w:rsidR="005A76EE" w:rsidRPr="00CD1981" w:rsidRDefault="005A76EE" w:rsidP="005A76EE">
      <w:pPr>
        <w:pStyle w:val="Heading420"/>
        <w:spacing w:before="120" w:line="240" w:lineRule="auto"/>
        <w:jc w:val="center"/>
        <w:rPr>
          <w:sz w:val="20"/>
          <w:szCs w:val="20"/>
        </w:rPr>
      </w:pPr>
      <w:r w:rsidRPr="00CD1981">
        <w:rPr>
          <w:sz w:val="20"/>
          <w:szCs w:val="20"/>
        </w:rPr>
        <w:t>(MẪU BIÊN BẢN KIỂM ĐỊNH KỸ THUẬT AN TOÀN BÀN NÂNG)</w:t>
      </w:r>
    </w:p>
    <w:tbl>
      <w:tblPr>
        <w:tblW w:w="0" w:type="auto"/>
        <w:tblInd w:w="13" w:type="dxa"/>
        <w:tblLayout w:type="fixed"/>
        <w:tblLook w:val="0000" w:firstRow="0" w:lastRow="0" w:firstColumn="0" w:lastColumn="0" w:noHBand="0" w:noVBand="0"/>
      </w:tblPr>
      <w:tblGrid>
        <w:gridCol w:w="3332"/>
        <w:gridCol w:w="5509"/>
      </w:tblGrid>
      <w:tr w:rsidR="005A76EE" w:rsidRPr="0062297C" w:rsidTr="003621C5">
        <w:tc>
          <w:tcPr>
            <w:tcW w:w="3332" w:type="dxa"/>
            <w:shd w:val="clear" w:color="auto" w:fill="auto"/>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 xml:space="preserve"> (Tên tổ chức KĐ)</w:t>
            </w:r>
            <w:r w:rsidRPr="0062297C">
              <w:rPr>
                <w:rFonts w:ascii="Arial" w:hAnsi="Arial" w:cs="Arial"/>
                <w:b/>
                <w:bCs/>
                <w:sz w:val="20"/>
                <w:szCs w:val="20"/>
                <w:lang w:val="en-US"/>
              </w:rPr>
              <w:br/>
              <w:t>-------</w:t>
            </w:r>
          </w:p>
        </w:tc>
        <w:tc>
          <w:tcPr>
            <w:tcW w:w="5509" w:type="dxa"/>
            <w:shd w:val="clear" w:color="auto" w:fill="auto"/>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b/>
                <w:bCs/>
                <w:sz w:val="20"/>
                <w:szCs w:val="20"/>
                <w:lang w:val="en-US"/>
              </w:rPr>
              <w:t>CỘNG HÒA XÃ HỘI CHỦ NGHĨA VIỆT NAM</w:t>
            </w:r>
            <w:r w:rsidRPr="0062297C">
              <w:rPr>
                <w:rFonts w:ascii="Arial" w:hAnsi="Arial" w:cs="Arial"/>
                <w:b/>
                <w:bCs/>
                <w:sz w:val="20"/>
                <w:szCs w:val="20"/>
                <w:lang w:val="en-US"/>
              </w:rPr>
              <w:br/>
              <w:t xml:space="preserve">Độc lập - Tự do - Hạnh phúc </w:t>
            </w:r>
            <w:r w:rsidRPr="0062297C">
              <w:rPr>
                <w:rFonts w:ascii="Arial" w:hAnsi="Arial" w:cs="Arial"/>
                <w:b/>
                <w:bCs/>
                <w:sz w:val="20"/>
                <w:szCs w:val="20"/>
                <w:lang w:val="en-US"/>
              </w:rPr>
              <w:br/>
              <w:t>---------------</w:t>
            </w:r>
          </w:p>
        </w:tc>
      </w:tr>
      <w:tr w:rsidR="005A76EE" w:rsidRPr="0062297C" w:rsidTr="003621C5">
        <w:tc>
          <w:tcPr>
            <w:tcW w:w="3332" w:type="dxa"/>
            <w:shd w:val="clear" w:color="auto" w:fill="auto"/>
          </w:tcPr>
          <w:p w:rsidR="005A76EE" w:rsidRPr="0062297C" w:rsidRDefault="005A76EE" w:rsidP="003621C5">
            <w:pPr>
              <w:spacing w:before="120"/>
              <w:jc w:val="center"/>
              <w:rPr>
                <w:rFonts w:ascii="Arial" w:hAnsi="Arial" w:cs="Arial"/>
                <w:b/>
                <w:bCs/>
                <w:sz w:val="20"/>
                <w:szCs w:val="20"/>
                <w:lang w:val="en-US"/>
              </w:rPr>
            </w:pPr>
          </w:p>
        </w:tc>
        <w:tc>
          <w:tcPr>
            <w:tcW w:w="5509" w:type="dxa"/>
            <w:shd w:val="clear" w:color="auto" w:fill="auto"/>
          </w:tcPr>
          <w:p w:rsidR="005A76EE" w:rsidRPr="0062297C" w:rsidRDefault="005A76EE" w:rsidP="003621C5">
            <w:pPr>
              <w:spacing w:before="120"/>
              <w:jc w:val="right"/>
              <w:rPr>
                <w:rFonts w:ascii="Arial" w:hAnsi="Arial" w:cs="Arial"/>
                <w:bCs/>
                <w:sz w:val="20"/>
                <w:szCs w:val="20"/>
                <w:lang w:val="en-US"/>
              </w:rPr>
            </w:pPr>
            <w:proofErr w:type="gramStart"/>
            <w:r w:rsidRPr="0062297C">
              <w:rPr>
                <w:rFonts w:ascii="Arial" w:hAnsi="Arial" w:cs="Arial"/>
                <w:bCs/>
                <w:i/>
                <w:iCs/>
                <w:sz w:val="20"/>
                <w:szCs w:val="20"/>
                <w:lang w:val="en-US"/>
              </w:rPr>
              <w:t>…………..,</w:t>
            </w:r>
            <w:proofErr w:type="gramEnd"/>
            <w:r w:rsidRPr="0062297C">
              <w:rPr>
                <w:rFonts w:ascii="Arial" w:hAnsi="Arial" w:cs="Arial"/>
                <w:bCs/>
                <w:i/>
                <w:iCs/>
                <w:sz w:val="20"/>
                <w:szCs w:val="20"/>
                <w:lang w:val="en-US"/>
              </w:rPr>
              <w:t xml:space="preserve"> ngày ……. tháng ……. năm ……..</w:t>
            </w:r>
          </w:p>
        </w:tc>
      </w:tr>
    </w:tbl>
    <w:p w:rsidR="005A76EE" w:rsidRDefault="005A76EE" w:rsidP="005A76EE">
      <w:pPr>
        <w:spacing w:before="120"/>
        <w:jc w:val="center"/>
        <w:rPr>
          <w:rFonts w:ascii="Arial" w:hAnsi="Arial" w:cs="Arial"/>
          <w:b/>
          <w:sz w:val="20"/>
          <w:szCs w:val="20"/>
          <w:lang w:val="en-US"/>
        </w:rPr>
      </w:pPr>
    </w:p>
    <w:p w:rsidR="005A76EE" w:rsidRPr="0062297C" w:rsidRDefault="005A76EE" w:rsidP="005A76EE">
      <w:pPr>
        <w:spacing w:before="120"/>
        <w:jc w:val="center"/>
        <w:rPr>
          <w:rFonts w:ascii="Arial" w:hAnsi="Arial" w:cs="Arial"/>
          <w:b/>
          <w:sz w:val="20"/>
          <w:szCs w:val="20"/>
          <w:lang w:val="en-US"/>
        </w:rPr>
      </w:pPr>
      <w:r w:rsidRPr="0062297C">
        <w:rPr>
          <w:rFonts w:ascii="Arial" w:hAnsi="Arial" w:cs="Arial"/>
          <w:b/>
          <w:sz w:val="20"/>
          <w:szCs w:val="20"/>
          <w:lang w:val="en-US"/>
        </w:rPr>
        <w:t xml:space="preserve">BIÊN BẢN KIỂM ĐỊNH KỸ THUẬT AN TOÀN BÀN NÂNG </w:t>
      </w:r>
    </w:p>
    <w:p w:rsidR="005A76EE" w:rsidRPr="0062297C" w:rsidRDefault="005A76EE" w:rsidP="005A76EE">
      <w:pPr>
        <w:spacing w:before="120"/>
        <w:jc w:val="center"/>
        <w:rPr>
          <w:rFonts w:ascii="Arial" w:hAnsi="Arial" w:cs="Arial"/>
          <w:sz w:val="20"/>
          <w:szCs w:val="20"/>
          <w:lang w:val="en-US"/>
        </w:rPr>
      </w:pPr>
      <w:proofErr w:type="gramStart"/>
      <w:r w:rsidRPr="0062297C">
        <w:rPr>
          <w:rFonts w:ascii="Arial" w:hAnsi="Arial" w:cs="Arial"/>
          <w:sz w:val="20"/>
          <w:szCs w:val="20"/>
          <w:lang w:val="en-US"/>
        </w:rPr>
        <w:t>Số :</w:t>
      </w:r>
      <w:proofErr w:type="gramEnd"/>
      <w:r w:rsidRPr="0062297C">
        <w:rPr>
          <w:rFonts w:ascii="Arial" w:hAnsi="Arial" w:cs="Arial"/>
          <w:sz w:val="20"/>
          <w:szCs w:val="20"/>
          <w:lang w:val="en-US"/>
        </w:rPr>
        <w:t xml:space="preserve"> …………….</w:t>
      </w:r>
      <w:r w:rsidRPr="0062297C">
        <w:rPr>
          <w:rFonts w:ascii="Arial" w:hAnsi="Arial" w:cs="Arial"/>
          <w:sz w:val="20"/>
          <w:szCs w:val="20"/>
          <w:lang w:val="en-US"/>
        </w:rPr>
        <w:br/>
      </w:r>
      <w:r w:rsidRPr="0062297C">
        <w:rPr>
          <w:rFonts w:ascii="Arial" w:hAnsi="Arial" w:cs="Arial"/>
          <w:i/>
          <w:sz w:val="20"/>
          <w:szCs w:val="20"/>
          <w:lang w:val="en-US"/>
        </w:rPr>
        <w:t>(Theo biên bản ghi chép hiện trường số</w:t>
      </w:r>
      <w:proofErr w:type="gramStart"/>
      <w:r w:rsidRPr="0062297C">
        <w:rPr>
          <w:rFonts w:ascii="Arial" w:hAnsi="Arial" w:cs="Arial"/>
          <w:i/>
          <w:sz w:val="20"/>
          <w:szCs w:val="20"/>
          <w:lang w:val="en-US"/>
        </w:rPr>
        <w:t>:  ………………..</w:t>
      </w:r>
      <w:proofErr w:type="gramEnd"/>
      <w:r w:rsidRPr="0062297C">
        <w:rPr>
          <w:rFonts w:ascii="Arial" w:hAnsi="Arial" w:cs="Arial"/>
          <w:i/>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Chúng tôi gồm:</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1. .…………….……………………… Số hiệu kiểm định </w:t>
      </w:r>
      <w:r>
        <w:rPr>
          <w:rFonts w:ascii="Arial" w:hAnsi="Arial" w:cs="Arial"/>
          <w:sz w:val="20"/>
          <w:szCs w:val="20"/>
          <w:lang w:val="en-US"/>
        </w:rPr>
        <w:t>viên</w:t>
      </w:r>
      <w:proofErr w:type="gramStart"/>
      <w:r>
        <w:rPr>
          <w:rFonts w:ascii="Arial" w:hAnsi="Arial" w:cs="Arial"/>
          <w:sz w:val="20"/>
          <w:szCs w:val="20"/>
          <w:lang w:val="en-US"/>
        </w:rPr>
        <w:t>:</w:t>
      </w:r>
      <w:r w:rsidRPr="0062297C">
        <w:rPr>
          <w:rFonts w:ascii="Arial" w:hAnsi="Arial" w:cs="Arial"/>
          <w:sz w:val="20"/>
          <w:szCs w:val="20"/>
          <w:lang w:val="en-US"/>
        </w:rPr>
        <w:t xml:space="preserve"> .</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2. .…………….……………………… Số hiệu kiểm định viên</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Thuộc tổ chức kiểm định</w:t>
      </w:r>
      <w:proofErr w:type="gramStart"/>
      <w:r w:rsidRPr="0062297C">
        <w:rPr>
          <w:rFonts w:ascii="Arial" w:hAnsi="Arial" w:cs="Arial"/>
          <w:sz w:val="20"/>
          <w:szCs w:val="20"/>
          <w:lang w:val="en-US"/>
        </w:rPr>
        <w:t>:.…………….……………………….…………….…………………………</w:t>
      </w:r>
      <w:proofErr w:type="gramEnd"/>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Số đăng ký chứng nhận của tổ chức kiểm định</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Đã tiến hành kiểm định (Tên thiết bị): …………………………….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Tên tổ chức, cá nhân đề nghị: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Địa chỉ (trụ sở chính của cơ sở):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Địa chỉ (Vị trí) lắp đặt: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Quy trình kiểm định, tiêu chuẩn áp dụng: ……………………………………………………………</w:t>
      </w:r>
    </w:p>
    <w:p w:rsidR="005A76EE" w:rsidRPr="0062297C" w:rsidRDefault="005A76EE" w:rsidP="005A76EE">
      <w:pPr>
        <w:keepNext/>
        <w:spacing w:before="120"/>
        <w:outlineLvl w:val="5"/>
        <w:rPr>
          <w:rFonts w:ascii="Arial" w:hAnsi="Arial" w:cs="Arial"/>
          <w:sz w:val="20"/>
          <w:szCs w:val="20"/>
          <w:lang w:val="en-US"/>
        </w:rPr>
      </w:pPr>
      <w:r w:rsidRPr="0062297C">
        <w:rPr>
          <w:rFonts w:ascii="Arial" w:hAnsi="Arial" w:cs="Arial"/>
          <w:sz w:val="20"/>
          <w:szCs w:val="20"/>
          <w:lang w:val="en-US"/>
        </w:rPr>
        <w:t>Chứng kiến kiểm định và thông qua biên bản:</w:t>
      </w:r>
    </w:p>
    <w:p w:rsidR="005A76EE" w:rsidRPr="0062297C" w:rsidRDefault="005A76EE" w:rsidP="005A76EE">
      <w:pPr>
        <w:keepNext/>
        <w:spacing w:before="120"/>
        <w:outlineLvl w:val="5"/>
        <w:rPr>
          <w:rFonts w:ascii="Arial" w:hAnsi="Arial" w:cs="Arial"/>
          <w:sz w:val="20"/>
          <w:szCs w:val="20"/>
          <w:lang w:val="en-US"/>
        </w:rPr>
      </w:pPr>
      <w:r w:rsidRPr="0062297C">
        <w:rPr>
          <w:rFonts w:ascii="Arial" w:hAnsi="Arial" w:cs="Arial"/>
          <w:sz w:val="20"/>
          <w:szCs w:val="20"/>
          <w:lang w:val="en-US"/>
        </w:rPr>
        <w:t>1………………………………………                     Chức vụ: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2………………………………………                     Chức vụ: ………………………  </w:t>
      </w:r>
    </w:p>
    <w:p w:rsidR="005A76EE" w:rsidRPr="0062297C" w:rsidRDefault="005A76EE" w:rsidP="005A76EE">
      <w:pPr>
        <w:spacing w:before="120"/>
        <w:rPr>
          <w:rFonts w:ascii="Arial" w:hAnsi="Arial" w:cs="Arial"/>
          <w:b/>
          <w:sz w:val="20"/>
          <w:szCs w:val="20"/>
          <w:lang w:val="en-US"/>
        </w:rPr>
      </w:pPr>
      <w:r w:rsidRPr="0062297C">
        <w:rPr>
          <w:rFonts w:ascii="Arial" w:hAnsi="Arial" w:cs="Arial"/>
          <w:b/>
          <w:sz w:val="20"/>
          <w:szCs w:val="20"/>
          <w:lang w:val="en-US"/>
        </w:rPr>
        <w:lastRenderedPageBreak/>
        <w:t>I- THÔNG SỐ CƠ BẢN CỦA THIẾT BỊ</w:t>
      </w:r>
    </w:p>
    <w:tbl>
      <w:tblPr>
        <w:tblW w:w="5000" w:type="pct"/>
        <w:tblCellMar>
          <w:left w:w="0" w:type="dxa"/>
          <w:right w:w="0" w:type="dxa"/>
        </w:tblCellMar>
        <w:tblLook w:val="0000" w:firstRow="0" w:lastRow="0" w:firstColumn="0" w:lastColumn="0" w:noHBand="0" w:noVBand="0"/>
      </w:tblPr>
      <w:tblGrid>
        <w:gridCol w:w="4296"/>
        <w:gridCol w:w="5064"/>
      </w:tblGrid>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 Mã hiệu: .......................................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Chiều cao nâng thiết kế/thực tế: ……….... m</w:t>
            </w:r>
          </w:p>
        </w:tc>
      </w:tr>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Số chế tạo: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Vận tốc nâng: …………….…….. m/ph</w:t>
            </w:r>
          </w:p>
        </w:tc>
      </w:tr>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 Năm sản xuất: ..............................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Kích thước bàn nâng: ……….m</w:t>
            </w:r>
          </w:p>
        </w:tc>
      </w:tr>
      <w:tr w:rsidR="005A76EE" w:rsidRPr="0062297C" w:rsidTr="003621C5">
        <w:tc>
          <w:tcPr>
            <w:tcW w:w="229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 Nhà chế tạo: .................................          </w:t>
            </w:r>
          </w:p>
        </w:tc>
        <w:tc>
          <w:tcPr>
            <w:tcW w:w="2705"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Công dụng: ..............................................</w:t>
            </w:r>
          </w:p>
        </w:tc>
      </w:tr>
      <w:tr w:rsidR="005A76EE" w:rsidRPr="0062297C" w:rsidTr="003621C5">
        <w:tc>
          <w:tcPr>
            <w:tcW w:w="2295" w:type="pct"/>
          </w:tcPr>
          <w:p w:rsidR="005A76EE" w:rsidRPr="003A1471" w:rsidRDefault="005A76EE" w:rsidP="003621C5">
            <w:pPr>
              <w:spacing w:before="120"/>
              <w:rPr>
                <w:rFonts w:ascii="Arial" w:hAnsi="Arial" w:cs="Arial"/>
                <w:sz w:val="20"/>
                <w:szCs w:val="20"/>
              </w:rPr>
            </w:pPr>
            <w:r w:rsidRPr="003A1471">
              <w:rPr>
                <w:rFonts w:ascii="Arial" w:hAnsi="Arial" w:cs="Arial"/>
                <w:sz w:val="20"/>
                <w:szCs w:val="20"/>
              </w:rPr>
              <w:t xml:space="preserve">- Trọng tải thiết kế:..................... tấn            </w:t>
            </w:r>
          </w:p>
        </w:tc>
        <w:tc>
          <w:tcPr>
            <w:tcW w:w="2705" w:type="pct"/>
          </w:tcPr>
          <w:p w:rsidR="005A76EE" w:rsidRPr="003A1471" w:rsidRDefault="005A76EE" w:rsidP="003621C5">
            <w:pPr>
              <w:spacing w:before="120"/>
              <w:rPr>
                <w:rFonts w:ascii="Arial" w:hAnsi="Arial" w:cs="Arial"/>
                <w:sz w:val="20"/>
                <w:szCs w:val="20"/>
              </w:rPr>
            </w:pPr>
          </w:p>
        </w:tc>
      </w:tr>
    </w:tbl>
    <w:p w:rsidR="005A76EE" w:rsidRPr="0062297C" w:rsidRDefault="005A76EE" w:rsidP="005A76EE">
      <w:pPr>
        <w:spacing w:before="120"/>
        <w:jc w:val="center"/>
        <w:rPr>
          <w:rFonts w:ascii="Arial" w:hAnsi="Arial" w:cs="Arial"/>
          <w:b/>
          <w:sz w:val="20"/>
          <w:szCs w:val="20"/>
          <w:lang w:val="en-US"/>
        </w:rPr>
      </w:pPr>
      <w:r w:rsidRPr="0062297C">
        <w:rPr>
          <w:rFonts w:ascii="Arial" w:hAnsi="Arial" w:cs="Arial"/>
          <w:b/>
          <w:sz w:val="20"/>
          <w:szCs w:val="20"/>
          <w:lang w:val="en-US"/>
        </w:rPr>
        <w:t xml:space="preserve">II- HÌNH THỨC </w:t>
      </w:r>
      <w:r>
        <w:rPr>
          <w:rFonts w:ascii="Arial" w:hAnsi="Arial" w:cs="Arial"/>
          <w:b/>
          <w:sz w:val="20"/>
          <w:szCs w:val="20"/>
          <w:lang w:val="en-US"/>
        </w:rPr>
        <w:t>KIỂM ĐỊNH</w:t>
      </w:r>
    </w:p>
    <w:p w:rsidR="005A76EE" w:rsidRPr="0062297C" w:rsidRDefault="005A76EE" w:rsidP="005A76EE">
      <w:pPr>
        <w:spacing w:before="120"/>
        <w:jc w:val="center"/>
        <w:rPr>
          <w:rFonts w:ascii="Arial" w:hAnsi="Arial" w:cs="Arial"/>
          <w:sz w:val="20"/>
          <w:szCs w:val="20"/>
          <w:lang w:val="en-US"/>
        </w:rPr>
      </w:pPr>
      <w:r w:rsidRPr="0062297C">
        <w:rPr>
          <w:rFonts w:ascii="Arial" w:hAnsi="Arial" w:cs="Arial"/>
          <w:sz w:val="20"/>
          <w:szCs w:val="20"/>
          <w:lang w:val="en-US"/>
        </w:rPr>
        <w:t xml:space="preserve">Lần đầu </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 xml:space="preserve">            Định kỳ □ ;            Bất thường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Lý do trong trường hợp kiểm định bất thường</w:t>
      </w:r>
      <w:proofErr w:type="gramStart"/>
      <w:r w:rsidRPr="0062297C">
        <w:rPr>
          <w:rFonts w:ascii="Arial" w:hAnsi="Arial" w:cs="Arial"/>
          <w:sz w:val="20"/>
          <w:szCs w:val="20"/>
          <w:lang w:val="en-US"/>
        </w:rPr>
        <w:t>: .</w:t>
      </w:r>
      <w:proofErr w:type="gramEnd"/>
      <w:r w:rsidRPr="0062297C">
        <w:rPr>
          <w:rFonts w:ascii="Arial" w:hAnsi="Arial" w:cs="Arial"/>
          <w:sz w:val="20"/>
          <w:szCs w:val="20"/>
          <w:lang w:val="en-US"/>
        </w:rPr>
        <w:t>…………….………………………………………</w:t>
      </w:r>
    </w:p>
    <w:p w:rsidR="005A76EE" w:rsidRPr="0062297C" w:rsidRDefault="005A76EE" w:rsidP="005A76EE">
      <w:pPr>
        <w:spacing w:before="120"/>
        <w:jc w:val="center"/>
        <w:rPr>
          <w:rFonts w:ascii="Arial" w:hAnsi="Arial" w:cs="Arial"/>
          <w:b/>
          <w:sz w:val="20"/>
          <w:szCs w:val="20"/>
          <w:lang w:val="en-US"/>
        </w:rPr>
      </w:pPr>
      <w:r w:rsidRPr="0062297C">
        <w:rPr>
          <w:rFonts w:ascii="Arial" w:hAnsi="Arial" w:cs="Arial"/>
          <w:b/>
          <w:sz w:val="20"/>
          <w:szCs w:val="20"/>
          <w:lang w:val="en-US"/>
        </w:rPr>
        <w:t>III- NỘI DUNG KIỂM ĐỊNH:</w:t>
      </w:r>
    </w:p>
    <w:p w:rsidR="005A76EE" w:rsidRPr="0062297C" w:rsidRDefault="005A76EE" w:rsidP="005A76EE">
      <w:pPr>
        <w:spacing w:before="120"/>
        <w:rPr>
          <w:rFonts w:ascii="Arial" w:hAnsi="Arial" w:cs="Arial"/>
          <w:b/>
          <w:bCs/>
          <w:sz w:val="20"/>
          <w:szCs w:val="20"/>
          <w:lang w:val="en-US"/>
        </w:rPr>
      </w:pPr>
      <w:r w:rsidRPr="0062297C">
        <w:rPr>
          <w:rFonts w:ascii="Arial" w:hAnsi="Arial" w:cs="Arial"/>
          <w:b/>
          <w:bCs/>
          <w:sz w:val="20"/>
          <w:szCs w:val="20"/>
          <w:lang w:val="en-US"/>
        </w:rPr>
        <w:t xml:space="preserve">A-Kiểm tra hồ sơ kỹ thuật: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Nhận xét: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Đánh giá kết quả: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9"/>
        <w:gridCol w:w="2888"/>
        <w:gridCol w:w="1743"/>
        <w:gridCol w:w="1584"/>
        <w:gridCol w:w="2316"/>
      </w:tblGrid>
      <w:tr w:rsidR="005A76EE" w:rsidRPr="0062297C" w:rsidTr="003621C5">
        <w:tc>
          <w:tcPr>
            <w:tcW w:w="448"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1541" w:type="pct"/>
          </w:tcPr>
          <w:p w:rsidR="005A76EE" w:rsidRPr="0062297C" w:rsidRDefault="005A76EE" w:rsidP="003621C5">
            <w:pPr>
              <w:spacing w:before="120"/>
              <w:jc w:val="center"/>
              <w:rPr>
                <w:rFonts w:ascii="Arial" w:hAnsi="Arial" w:cs="Arial"/>
                <w:bCs/>
                <w:sz w:val="20"/>
                <w:szCs w:val="20"/>
                <w:lang w:val="en-US"/>
              </w:rPr>
            </w:pPr>
            <w:r w:rsidRPr="0062297C">
              <w:rPr>
                <w:rFonts w:ascii="Arial" w:hAnsi="Arial" w:cs="Arial"/>
                <w:b/>
                <w:bCs/>
                <w:sz w:val="20"/>
                <w:szCs w:val="20"/>
                <w:lang w:val="en-US"/>
              </w:rPr>
              <w:t>Hạng mục kiểm tra</w:t>
            </w:r>
          </w:p>
        </w:tc>
        <w:tc>
          <w:tcPr>
            <w:tcW w:w="930"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845"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1236"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r>
      <w:tr w:rsidR="005A76EE" w:rsidRPr="0062297C" w:rsidTr="003621C5">
        <w:tc>
          <w:tcPr>
            <w:tcW w:w="448"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w:t>
            </w:r>
          </w:p>
        </w:tc>
        <w:tc>
          <w:tcPr>
            <w:tcW w:w="1541"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Lý lịch </w:t>
            </w:r>
          </w:p>
        </w:tc>
        <w:tc>
          <w:tcPr>
            <w:tcW w:w="930" w:type="pct"/>
          </w:tcPr>
          <w:p w:rsidR="005A76EE" w:rsidRPr="0062297C" w:rsidRDefault="005A76EE" w:rsidP="003621C5">
            <w:pPr>
              <w:spacing w:before="120"/>
              <w:rPr>
                <w:rFonts w:ascii="Arial" w:hAnsi="Arial" w:cs="Arial"/>
                <w:sz w:val="20"/>
                <w:szCs w:val="20"/>
                <w:lang w:val="en-US"/>
              </w:rPr>
            </w:pPr>
          </w:p>
        </w:tc>
        <w:tc>
          <w:tcPr>
            <w:tcW w:w="845" w:type="pct"/>
          </w:tcPr>
          <w:p w:rsidR="005A76EE" w:rsidRPr="0062297C" w:rsidRDefault="005A76EE" w:rsidP="003621C5">
            <w:pPr>
              <w:spacing w:before="120"/>
              <w:rPr>
                <w:rFonts w:ascii="Arial" w:hAnsi="Arial" w:cs="Arial"/>
                <w:sz w:val="20"/>
                <w:szCs w:val="20"/>
                <w:lang w:val="en-US"/>
              </w:rPr>
            </w:pPr>
          </w:p>
        </w:tc>
        <w:tc>
          <w:tcPr>
            <w:tcW w:w="1236" w:type="pct"/>
          </w:tcPr>
          <w:p w:rsidR="005A76EE" w:rsidRPr="0062297C" w:rsidRDefault="005A76EE" w:rsidP="003621C5">
            <w:pPr>
              <w:spacing w:before="120"/>
              <w:rPr>
                <w:rFonts w:ascii="Arial" w:hAnsi="Arial" w:cs="Arial"/>
                <w:sz w:val="20"/>
                <w:szCs w:val="20"/>
                <w:lang w:val="en-US"/>
              </w:rPr>
            </w:pPr>
          </w:p>
        </w:tc>
      </w:tr>
    </w:tbl>
    <w:p w:rsidR="005A76EE" w:rsidRPr="003A1471" w:rsidRDefault="005A76EE" w:rsidP="005A76EE">
      <w:pPr>
        <w:spacing w:before="120"/>
        <w:rPr>
          <w:rFonts w:ascii="Arial" w:hAnsi="Arial" w:cs="Arial"/>
          <w:b/>
          <w:bCs/>
          <w:sz w:val="20"/>
          <w:szCs w:val="20"/>
        </w:rPr>
      </w:pPr>
      <w:r w:rsidRPr="003A1471">
        <w:rPr>
          <w:rFonts w:ascii="Arial" w:hAnsi="Arial" w:cs="Arial"/>
          <w:b/>
          <w:bCs/>
          <w:sz w:val="20"/>
          <w:szCs w:val="20"/>
        </w:rPr>
        <w:t>B-Kiểm tra bên ngoài; thử không tải:</w:t>
      </w:r>
    </w:p>
    <w:p w:rsidR="005A76EE" w:rsidRPr="003A1471" w:rsidRDefault="005A76EE" w:rsidP="005A76EE">
      <w:pPr>
        <w:spacing w:before="120"/>
        <w:rPr>
          <w:rFonts w:ascii="Arial" w:hAnsi="Arial" w:cs="Arial"/>
          <w:sz w:val="20"/>
          <w:szCs w:val="20"/>
        </w:rPr>
      </w:pPr>
      <w:r w:rsidRPr="003A1471">
        <w:rPr>
          <w:rFonts w:ascii="Arial" w:hAnsi="Arial" w:cs="Arial"/>
          <w:sz w:val="20"/>
          <w:szCs w:val="20"/>
        </w:rPr>
        <w:t xml:space="preserve">- Nhận xét: …………………………………………………………………………... </w:t>
      </w:r>
    </w:p>
    <w:p w:rsidR="005A76EE" w:rsidRPr="003A1471" w:rsidRDefault="005A76EE" w:rsidP="005A76EE">
      <w:pPr>
        <w:spacing w:before="120"/>
        <w:rPr>
          <w:rFonts w:ascii="Arial" w:hAnsi="Arial" w:cs="Arial"/>
          <w:sz w:val="20"/>
          <w:szCs w:val="20"/>
        </w:rPr>
      </w:pPr>
      <w:r w:rsidRPr="003A1471">
        <w:rPr>
          <w:rFonts w:ascii="Arial" w:hAnsi="Arial" w:cs="Arial"/>
          <w:sz w:val="20"/>
          <w:szCs w:val="20"/>
        </w:rPr>
        <w:t>- Đánh giá kết quả: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708"/>
        <w:gridCol w:w="615"/>
        <w:gridCol w:w="918"/>
        <w:gridCol w:w="611"/>
        <w:gridCol w:w="251"/>
        <w:gridCol w:w="489"/>
        <w:gridCol w:w="2140"/>
        <w:gridCol w:w="570"/>
        <w:gridCol w:w="937"/>
        <w:gridCol w:w="618"/>
      </w:tblGrid>
      <w:tr w:rsidR="005A76EE" w:rsidRPr="0062297C" w:rsidTr="003621C5">
        <w:tc>
          <w:tcPr>
            <w:tcW w:w="273"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911" w:type="pct"/>
            <w:tcBorders>
              <w:top w:val="single" w:sz="4" w:space="0" w:color="auto"/>
            </w:tcBorders>
          </w:tcPr>
          <w:p w:rsidR="005A76EE" w:rsidRPr="0062297C" w:rsidRDefault="005A76EE" w:rsidP="003621C5">
            <w:pPr>
              <w:pStyle w:val="Heading1"/>
              <w:spacing w:before="120"/>
              <w:jc w:val="center"/>
              <w:rPr>
                <w:rFonts w:ascii="Arial" w:hAnsi="Arial" w:cs="Arial"/>
                <w:b/>
                <w:bCs/>
                <w:sz w:val="20"/>
              </w:rPr>
            </w:pPr>
            <w:r w:rsidRPr="0062297C">
              <w:rPr>
                <w:rFonts w:ascii="Arial" w:hAnsi="Arial" w:cs="Arial"/>
                <w:b/>
                <w:bCs/>
                <w:sz w:val="20"/>
              </w:rPr>
              <w:t>Cơ cấu; bộ phận</w:t>
            </w:r>
          </w:p>
        </w:tc>
        <w:tc>
          <w:tcPr>
            <w:tcW w:w="328"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490"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26"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c>
          <w:tcPr>
            <w:tcW w:w="134" w:type="pct"/>
            <w:tcBorders>
              <w:top w:val="nil"/>
              <w:bottom w:val="nil"/>
            </w:tcBorders>
          </w:tcPr>
          <w:p w:rsidR="005A76EE" w:rsidRPr="0062297C" w:rsidRDefault="005A76EE" w:rsidP="003621C5">
            <w:pPr>
              <w:spacing w:before="120"/>
              <w:jc w:val="center"/>
              <w:rPr>
                <w:rFonts w:ascii="Arial" w:hAnsi="Arial" w:cs="Arial"/>
                <w:b/>
                <w:bCs/>
                <w:sz w:val="20"/>
                <w:szCs w:val="20"/>
                <w:lang w:val="en-US"/>
              </w:rPr>
            </w:pPr>
          </w:p>
        </w:tc>
        <w:tc>
          <w:tcPr>
            <w:tcW w:w="261"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1142"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Cơ cấu; bộ phận</w:t>
            </w:r>
          </w:p>
        </w:tc>
        <w:tc>
          <w:tcPr>
            <w:tcW w:w="304"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500"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30" w:type="pct"/>
            <w:tcBorders>
              <w:top w:val="single" w:sz="4" w:space="0" w:color="auto"/>
            </w:tcBorders>
          </w:tcPr>
          <w:p w:rsidR="005A76EE" w:rsidRPr="0062297C" w:rsidRDefault="005A76EE" w:rsidP="003621C5">
            <w:pPr>
              <w:spacing w:before="120"/>
              <w:rPr>
                <w:rFonts w:ascii="Arial" w:hAnsi="Arial" w:cs="Arial"/>
                <w:b/>
                <w:bCs/>
                <w:sz w:val="20"/>
                <w:szCs w:val="20"/>
                <w:lang w:val="en-US"/>
              </w:rPr>
            </w:pPr>
            <w:r w:rsidRPr="0062297C">
              <w:rPr>
                <w:rFonts w:ascii="Arial" w:hAnsi="Arial" w:cs="Arial"/>
                <w:b/>
                <w:bCs/>
                <w:sz w:val="20"/>
                <w:szCs w:val="20"/>
                <w:lang w:val="en-US"/>
              </w:rPr>
              <w:t>Ghi chú</w:t>
            </w:r>
          </w:p>
        </w:tc>
      </w:tr>
      <w:tr w:rsidR="005A76EE" w:rsidRPr="0062297C" w:rsidTr="003621C5">
        <w:tc>
          <w:tcPr>
            <w:tcW w:w="27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w:t>
            </w:r>
          </w:p>
        </w:tc>
        <w:tc>
          <w:tcPr>
            <w:tcW w:w="911"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Bàn nâng (sàn, càng nâng)</w:t>
            </w:r>
          </w:p>
        </w:tc>
        <w:tc>
          <w:tcPr>
            <w:tcW w:w="328" w:type="pct"/>
          </w:tcPr>
          <w:p w:rsidR="005A76EE" w:rsidRPr="0062297C" w:rsidRDefault="005A76EE" w:rsidP="003621C5">
            <w:pPr>
              <w:spacing w:before="120"/>
              <w:rPr>
                <w:rFonts w:ascii="Arial" w:hAnsi="Arial" w:cs="Arial"/>
                <w:sz w:val="20"/>
                <w:szCs w:val="20"/>
                <w:lang w:val="en-US"/>
              </w:rPr>
            </w:pPr>
          </w:p>
        </w:tc>
        <w:tc>
          <w:tcPr>
            <w:tcW w:w="490" w:type="pct"/>
          </w:tcPr>
          <w:p w:rsidR="005A76EE" w:rsidRPr="0062297C" w:rsidRDefault="005A76EE" w:rsidP="003621C5">
            <w:pPr>
              <w:spacing w:before="120"/>
              <w:rPr>
                <w:rFonts w:ascii="Arial" w:hAnsi="Arial" w:cs="Arial"/>
                <w:sz w:val="20"/>
                <w:szCs w:val="20"/>
                <w:lang w:val="en-US"/>
              </w:rPr>
            </w:pPr>
          </w:p>
        </w:tc>
        <w:tc>
          <w:tcPr>
            <w:tcW w:w="326" w:type="pct"/>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9</w:t>
            </w:r>
          </w:p>
        </w:tc>
        <w:tc>
          <w:tcPr>
            <w:tcW w:w="1142"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Puly cáp (xích)</w:t>
            </w:r>
          </w:p>
        </w:tc>
        <w:tc>
          <w:tcPr>
            <w:tcW w:w="304" w:type="pct"/>
          </w:tcPr>
          <w:p w:rsidR="005A76EE" w:rsidRPr="0062297C" w:rsidRDefault="005A76EE" w:rsidP="003621C5">
            <w:pPr>
              <w:spacing w:before="120"/>
              <w:rPr>
                <w:rFonts w:ascii="Arial" w:hAnsi="Arial" w:cs="Arial"/>
                <w:sz w:val="20"/>
                <w:szCs w:val="20"/>
                <w:lang w:val="en-US"/>
              </w:rPr>
            </w:pPr>
          </w:p>
        </w:tc>
        <w:tc>
          <w:tcPr>
            <w:tcW w:w="500" w:type="pct"/>
          </w:tcPr>
          <w:p w:rsidR="005A76EE" w:rsidRPr="0062297C" w:rsidRDefault="005A76EE" w:rsidP="003621C5">
            <w:pPr>
              <w:spacing w:before="120"/>
              <w:rPr>
                <w:rFonts w:ascii="Arial" w:hAnsi="Arial" w:cs="Arial"/>
                <w:sz w:val="20"/>
                <w:szCs w:val="20"/>
                <w:lang w:val="en-US"/>
              </w:rPr>
            </w:pPr>
          </w:p>
        </w:tc>
        <w:tc>
          <w:tcPr>
            <w:tcW w:w="330" w:type="pct"/>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7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2</w:t>
            </w:r>
          </w:p>
        </w:tc>
        <w:tc>
          <w:tcPr>
            <w:tcW w:w="911"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Kết cấu kim loại khung, trụ nâng</w:t>
            </w:r>
          </w:p>
        </w:tc>
        <w:tc>
          <w:tcPr>
            <w:tcW w:w="328" w:type="pct"/>
          </w:tcPr>
          <w:p w:rsidR="005A76EE" w:rsidRPr="0062297C" w:rsidRDefault="005A76EE" w:rsidP="003621C5">
            <w:pPr>
              <w:spacing w:before="120"/>
              <w:rPr>
                <w:rFonts w:ascii="Arial" w:hAnsi="Arial" w:cs="Arial"/>
                <w:sz w:val="20"/>
                <w:szCs w:val="20"/>
                <w:lang w:val="en-US"/>
              </w:rPr>
            </w:pPr>
          </w:p>
        </w:tc>
        <w:tc>
          <w:tcPr>
            <w:tcW w:w="490" w:type="pct"/>
          </w:tcPr>
          <w:p w:rsidR="005A76EE" w:rsidRPr="0062297C" w:rsidRDefault="005A76EE" w:rsidP="003621C5">
            <w:pPr>
              <w:spacing w:before="120"/>
              <w:rPr>
                <w:rFonts w:ascii="Arial" w:hAnsi="Arial" w:cs="Arial"/>
                <w:sz w:val="20"/>
                <w:szCs w:val="20"/>
                <w:lang w:val="en-US"/>
              </w:rPr>
            </w:pPr>
          </w:p>
        </w:tc>
        <w:tc>
          <w:tcPr>
            <w:tcW w:w="326" w:type="pct"/>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10</w:t>
            </w:r>
          </w:p>
        </w:tc>
        <w:tc>
          <w:tcPr>
            <w:tcW w:w="1142"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Cáp tải (xích tải)</w:t>
            </w:r>
          </w:p>
        </w:tc>
        <w:tc>
          <w:tcPr>
            <w:tcW w:w="304" w:type="pct"/>
          </w:tcPr>
          <w:p w:rsidR="005A76EE" w:rsidRPr="0062297C" w:rsidRDefault="005A76EE" w:rsidP="003621C5">
            <w:pPr>
              <w:spacing w:before="120"/>
              <w:rPr>
                <w:rFonts w:ascii="Arial" w:hAnsi="Arial" w:cs="Arial"/>
                <w:sz w:val="20"/>
                <w:szCs w:val="20"/>
                <w:lang w:val="en-US"/>
              </w:rPr>
            </w:pPr>
          </w:p>
        </w:tc>
        <w:tc>
          <w:tcPr>
            <w:tcW w:w="500" w:type="pct"/>
          </w:tcPr>
          <w:p w:rsidR="005A76EE" w:rsidRPr="0062297C" w:rsidRDefault="005A76EE" w:rsidP="003621C5">
            <w:pPr>
              <w:spacing w:before="120"/>
              <w:rPr>
                <w:rFonts w:ascii="Arial" w:hAnsi="Arial" w:cs="Arial"/>
                <w:sz w:val="20"/>
                <w:szCs w:val="20"/>
                <w:lang w:val="en-US"/>
              </w:rPr>
            </w:pPr>
          </w:p>
        </w:tc>
        <w:tc>
          <w:tcPr>
            <w:tcW w:w="330" w:type="pct"/>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7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3</w:t>
            </w:r>
          </w:p>
        </w:tc>
        <w:tc>
          <w:tcPr>
            <w:tcW w:w="911"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Hệ thống thủy lực</w:t>
            </w:r>
          </w:p>
        </w:tc>
        <w:tc>
          <w:tcPr>
            <w:tcW w:w="328" w:type="pct"/>
          </w:tcPr>
          <w:p w:rsidR="005A76EE" w:rsidRPr="0062297C" w:rsidRDefault="005A76EE" w:rsidP="003621C5">
            <w:pPr>
              <w:spacing w:before="120"/>
              <w:rPr>
                <w:rFonts w:ascii="Arial" w:hAnsi="Arial" w:cs="Arial"/>
                <w:sz w:val="20"/>
                <w:szCs w:val="20"/>
                <w:lang w:val="en-US"/>
              </w:rPr>
            </w:pPr>
          </w:p>
        </w:tc>
        <w:tc>
          <w:tcPr>
            <w:tcW w:w="490" w:type="pct"/>
          </w:tcPr>
          <w:p w:rsidR="005A76EE" w:rsidRPr="0062297C" w:rsidRDefault="005A76EE" w:rsidP="003621C5">
            <w:pPr>
              <w:spacing w:before="120"/>
              <w:rPr>
                <w:rFonts w:ascii="Arial" w:hAnsi="Arial" w:cs="Arial"/>
                <w:sz w:val="20"/>
                <w:szCs w:val="20"/>
                <w:lang w:val="en-US"/>
              </w:rPr>
            </w:pPr>
          </w:p>
        </w:tc>
        <w:tc>
          <w:tcPr>
            <w:tcW w:w="326" w:type="pct"/>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11</w:t>
            </w:r>
          </w:p>
        </w:tc>
        <w:tc>
          <w:tcPr>
            <w:tcW w:w="1142"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Phanh cơ cấu nâng, cụm van hãm thủy lực</w:t>
            </w:r>
            <w:r w:rsidRPr="0062297C">
              <w:rPr>
                <w:rFonts w:ascii="Arial" w:hAnsi="Arial" w:cs="Arial"/>
                <w:bCs/>
                <w:i/>
                <w:sz w:val="20"/>
                <w:szCs w:val="20"/>
                <w:lang w:val="en-US"/>
              </w:rPr>
              <w:t xml:space="preserve"> </w:t>
            </w:r>
          </w:p>
        </w:tc>
        <w:tc>
          <w:tcPr>
            <w:tcW w:w="304" w:type="pct"/>
          </w:tcPr>
          <w:p w:rsidR="005A76EE" w:rsidRPr="0062297C" w:rsidRDefault="005A76EE" w:rsidP="003621C5">
            <w:pPr>
              <w:spacing w:before="120"/>
              <w:rPr>
                <w:rFonts w:ascii="Arial" w:hAnsi="Arial" w:cs="Arial"/>
                <w:sz w:val="20"/>
                <w:szCs w:val="20"/>
                <w:lang w:val="en-US"/>
              </w:rPr>
            </w:pPr>
          </w:p>
        </w:tc>
        <w:tc>
          <w:tcPr>
            <w:tcW w:w="500" w:type="pct"/>
          </w:tcPr>
          <w:p w:rsidR="005A76EE" w:rsidRPr="0062297C" w:rsidRDefault="005A76EE" w:rsidP="003621C5">
            <w:pPr>
              <w:spacing w:before="120"/>
              <w:rPr>
                <w:rFonts w:ascii="Arial" w:hAnsi="Arial" w:cs="Arial"/>
                <w:sz w:val="20"/>
                <w:szCs w:val="20"/>
                <w:lang w:val="en-US"/>
              </w:rPr>
            </w:pPr>
          </w:p>
        </w:tc>
        <w:tc>
          <w:tcPr>
            <w:tcW w:w="330" w:type="pct"/>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7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4</w:t>
            </w:r>
          </w:p>
        </w:tc>
        <w:tc>
          <w:tcPr>
            <w:tcW w:w="911"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Xy lanh, Pit tông cơ cấu nâng, hạ </w:t>
            </w:r>
          </w:p>
        </w:tc>
        <w:tc>
          <w:tcPr>
            <w:tcW w:w="328" w:type="pct"/>
          </w:tcPr>
          <w:p w:rsidR="005A76EE" w:rsidRPr="0062297C" w:rsidRDefault="005A76EE" w:rsidP="003621C5">
            <w:pPr>
              <w:spacing w:before="120"/>
              <w:rPr>
                <w:rFonts w:ascii="Arial" w:hAnsi="Arial" w:cs="Arial"/>
                <w:sz w:val="20"/>
                <w:szCs w:val="20"/>
                <w:lang w:val="en-US"/>
              </w:rPr>
            </w:pPr>
          </w:p>
        </w:tc>
        <w:tc>
          <w:tcPr>
            <w:tcW w:w="490" w:type="pct"/>
          </w:tcPr>
          <w:p w:rsidR="005A76EE" w:rsidRPr="0062297C" w:rsidRDefault="005A76EE" w:rsidP="003621C5">
            <w:pPr>
              <w:spacing w:before="120"/>
              <w:rPr>
                <w:rFonts w:ascii="Arial" w:hAnsi="Arial" w:cs="Arial"/>
                <w:sz w:val="20"/>
                <w:szCs w:val="20"/>
                <w:lang w:val="en-US"/>
              </w:rPr>
            </w:pPr>
          </w:p>
        </w:tc>
        <w:tc>
          <w:tcPr>
            <w:tcW w:w="326" w:type="pct"/>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12</w:t>
            </w:r>
          </w:p>
        </w:tc>
        <w:tc>
          <w:tcPr>
            <w:tcW w:w="1142"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Liên kết giữa thân trụ với sàn nhà xưởng </w:t>
            </w:r>
          </w:p>
        </w:tc>
        <w:tc>
          <w:tcPr>
            <w:tcW w:w="304" w:type="pct"/>
          </w:tcPr>
          <w:p w:rsidR="005A76EE" w:rsidRPr="0062297C" w:rsidRDefault="005A76EE" w:rsidP="003621C5">
            <w:pPr>
              <w:spacing w:before="120"/>
              <w:rPr>
                <w:rFonts w:ascii="Arial" w:hAnsi="Arial" w:cs="Arial"/>
                <w:sz w:val="20"/>
                <w:szCs w:val="20"/>
                <w:lang w:val="en-US"/>
              </w:rPr>
            </w:pPr>
          </w:p>
        </w:tc>
        <w:tc>
          <w:tcPr>
            <w:tcW w:w="500" w:type="pct"/>
          </w:tcPr>
          <w:p w:rsidR="005A76EE" w:rsidRPr="0062297C" w:rsidRDefault="005A76EE" w:rsidP="003621C5">
            <w:pPr>
              <w:spacing w:before="120"/>
              <w:rPr>
                <w:rFonts w:ascii="Arial" w:hAnsi="Arial" w:cs="Arial"/>
                <w:sz w:val="20"/>
                <w:szCs w:val="20"/>
                <w:lang w:val="en-US"/>
              </w:rPr>
            </w:pPr>
          </w:p>
        </w:tc>
        <w:tc>
          <w:tcPr>
            <w:tcW w:w="330" w:type="pct"/>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7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5</w:t>
            </w:r>
          </w:p>
        </w:tc>
        <w:tc>
          <w:tcPr>
            <w:tcW w:w="911"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Đai ốc, trục vít cơ cấu nâng, hạ </w:t>
            </w:r>
          </w:p>
        </w:tc>
        <w:tc>
          <w:tcPr>
            <w:tcW w:w="328" w:type="pct"/>
          </w:tcPr>
          <w:p w:rsidR="005A76EE" w:rsidRPr="0062297C" w:rsidRDefault="005A76EE" w:rsidP="003621C5">
            <w:pPr>
              <w:spacing w:before="120"/>
              <w:rPr>
                <w:rFonts w:ascii="Arial" w:hAnsi="Arial" w:cs="Arial"/>
                <w:sz w:val="20"/>
                <w:szCs w:val="20"/>
                <w:lang w:val="en-US"/>
              </w:rPr>
            </w:pPr>
          </w:p>
        </w:tc>
        <w:tc>
          <w:tcPr>
            <w:tcW w:w="490" w:type="pct"/>
          </w:tcPr>
          <w:p w:rsidR="005A76EE" w:rsidRPr="0062297C" w:rsidRDefault="005A76EE" w:rsidP="003621C5">
            <w:pPr>
              <w:spacing w:before="120"/>
              <w:rPr>
                <w:rFonts w:ascii="Arial" w:hAnsi="Arial" w:cs="Arial"/>
                <w:sz w:val="20"/>
                <w:szCs w:val="20"/>
                <w:lang w:val="en-US"/>
              </w:rPr>
            </w:pPr>
          </w:p>
        </w:tc>
        <w:tc>
          <w:tcPr>
            <w:tcW w:w="326" w:type="pct"/>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13</w:t>
            </w:r>
          </w:p>
        </w:tc>
        <w:tc>
          <w:tcPr>
            <w:tcW w:w="1142"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Hệ thống điện</w:t>
            </w:r>
          </w:p>
        </w:tc>
        <w:tc>
          <w:tcPr>
            <w:tcW w:w="304" w:type="pct"/>
          </w:tcPr>
          <w:p w:rsidR="005A76EE" w:rsidRPr="0062297C" w:rsidRDefault="005A76EE" w:rsidP="003621C5">
            <w:pPr>
              <w:spacing w:before="120"/>
              <w:rPr>
                <w:rFonts w:ascii="Arial" w:hAnsi="Arial" w:cs="Arial"/>
                <w:sz w:val="20"/>
                <w:szCs w:val="20"/>
                <w:lang w:val="en-US"/>
              </w:rPr>
            </w:pPr>
          </w:p>
        </w:tc>
        <w:tc>
          <w:tcPr>
            <w:tcW w:w="500" w:type="pct"/>
          </w:tcPr>
          <w:p w:rsidR="005A76EE" w:rsidRPr="0062297C" w:rsidRDefault="005A76EE" w:rsidP="003621C5">
            <w:pPr>
              <w:spacing w:before="120"/>
              <w:rPr>
                <w:rFonts w:ascii="Arial" w:hAnsi="Arial" w:cs="Arial"/>
                <w:sz w:val="20"/>
                <w:szCs w:val="20"/>
                <w:lang w:val="en-US"/>
              </w:rPr>
            </w:pPr>
          </w:p>
        </w:tc>
        <w:tc>
          <w:tcPr>
            <w:tcW w:w="330" w:type="pct"/>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73" w:type="pct"/>
            <w:tcBorders>
              <w:bottom w:val="nil"/>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6</w:t>
            </w:r>
          </w:p>
        </w:tc>
        <w:tc>
          <w:tcPr>
            <w:tcW w:w="911" w:type="pct"/>
            <w:tcBorders>
              <w:bottom w:val="nil"/>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Thiết bị khống chế nâng, hạ </w:t>
            </w:r>
          </w:p>
        </w:tc>
        <w:tc>
          <w:tcPr>
            <w:tcW w:w="328" w:type="pct"/>
            <w:tcBorders>
              <w:bottom w:val="nil"/>
            </w:tcBorders>
          </w:tcPr>
          <w:p w:rsidR="005A76EE" w:rsidRPr="0062297C" w:rsidRDefault="005A76EE" w:rsidP="003621C5">
            <w:pPr>
              <w:spacing w:before="120"/>
              <w:rPr>
                <w:rFonts w:ascii="Arial" w:hAnsi="Arial" w:cs="Arial"/>
                <w:sz w:val="20"/>
                <w:szCs w:val="20"/>
                <w:lang w:val="en-US"/>
              </w:rPr>
            </w:pPr>
          </w:p>
        </w:tc>
        <w:tc>
          <w:tcPr>
            <w:tcW w:w="490" w:type="pct"/>
            <w:tcBorders>
              <w:bottom w:val="nil"/>
            </w:tcBorders>
          </w:tcPr>
          <w:p w:rsidR="005A76EE" w:rsidRPr="0062297C" w:rsidRDefault="005A76EE" w:rsidP="003621C5">
            <w:pPr>
              <w:spacing w:before="120"/>
              <w:rPr>
                <w:rFonts w:ascii="Arial" w:hAnsi="Arial" w:cs="Arial"/>
                <w:sz w:val="20"/>
                <w:szCs w:val="20"/>
                <w:lang w:val="en-US"/>
              </w:rPr>
            </w:pPr>
          </w:p>
        </w:tc>
        <w:tc>
          <w:tcPr>
            <w:tcW w:w="326" w:type="pct"/>
            <w:tcBorders>
              <w:bottom w:val="nil"/>
            </w:tcBorders>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Borders>
              <w:bottom w:val="nil"/>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14</w:t>
            </w:r>
          </w:p>
        </w:tc>
        <w:tc>
          <w:tcPr>
            <w:tcW w:w="1142" w:type="pct"/>
            <w:tcBorders>
              <w:bottom w:val="nil"/>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Hệ thống điều khiển</w:t>
            </w:r>
          </w:p>
        </w:tc>
        <w:tc>
          <w:tcPr>
            <w:tcW w:w="304" w:type="pct"/>
            <w:tcBorders>
              <w:bottom w:val="nil"/>
            </w:tcBorders>
          </w:tcPr>
          <w:p w:rsidR="005A76EE" w:rsidRPr="0062297C" w:rsidRDefault="005A76EE" w:rsidP="003621C5">
            <w:pPr>
              <w:spacing w:before="120"/>
              <w:rPr>
                <w:rFonts w:ascii="Arial" w:hAnsi="Arial" w:cs="Arial"/>
                <w:sz w:val="20"/>
                <w:szCs w:val="20"/>
                <w:lang w:val="en-US"/>
              </w:rPr>
            </w:pPr>
          </w:p>
        </w:tc>
        <w:tc>
          <w:tcPr>
            <w:tcW w:w="500" w:type="pct"/>
            <w:tcBorders>
              <w:bottom w:val="nil"/>
            </w:tcBorders>
          </w:tcPr>
          <w:p w:rsidR="005A76EE" w:rsidRPr="0062297C" w:rsidRDefault="005A76EE" w:rsidP="003621C5">
            <w:pPr>
              <w:spacing w:before="120"/>
              <w:rPr>
                <w:rFonts w:ascii="Arial" w:hAnsi="Arial" w:cs="Arial"/>
                <w:sz w:val="20"/>
                <w:szCs w:val="20"/>
                <w:lang w:val="en-US"/>
              </w:rPr>
            </w:pPr>
          </w:p>
        </w:tc>
        <w:tc>
          <w:tcPr>
            <w:tcW w:w="330" w:type="pct"/>
            <w:tcBorders>
              <w:bottom w:val="nil"/>
            </w:tcBorders>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73" w:type="pct"/>
            <w:tcBorders>
              <w:top w:val="single" w:sz="4" w:space="0" w:color="auto"/>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7</w:t>
            </w:r>
          </w:p>
        </w:tc>
        <w:tc>
          <w:tcPr>
            <w:tcW w:w="911" w:type="pct"/>
            <w:tcBorders>
              <w:top w:val="single" w:sz="4" w:space="0" w:color="auto"/>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Các thiết bị an toàn</w:t>
            </w:r>
          </w:p>
        </w:tc>
        <w:tc>
          <w:tcPr>
            <w:tcW w:w="328" w:type="pct"/>
            <w:tcBorders>
              <w:top w:val="single" w:sz="4" w:space="0" w:color="auto"/>
            </w:tcBorders>
          </w:tcPr>
          <w:p w:rsidR="005A76EE" w:rsidRPr="0062297C" w:rsidRDefault="005A76EE" w:rsidP="003621C5">
            <w:pPr>
              <w:spacing w:before="120"/>
              <w:rPr>
                <w:rFonts w:ascii="Arial" w:hAnsi="Arial" w:cs="Arial"/>
                <w:sz w:val="20"/>
                <w:szCs w:val="20"/>
                <w:lang w:val="en-US"/>
              </w:rPr>
            </w:pPr>
          </w:p>
        </w:tc>
        <w:tc>
          <w:tcPr>
            <w:tcW w:w="490" w:type="pct"/>
            <w:tcBorders>
              <w:top w:val="single" w:sz="4" w:space="0" w:color="auto"/>
            </w:tcBorders>
          </w:tcPr>
          <w:p w:rsidR="005A76EE" w:rsidRPr="0062297C" w:rsidRDefault="005A76EE" w:rsidP="003621C5">
            <w:pPr>
              <w:spacing w:before="120"/>
              <w:rPr>
                <w:rFonts w:ascii="Arial" w:hAnsi="Arial" w:cs="Arial"/>
                <w:sz w:val="20"/>
                <w:szCs w:val="20"/>
                <w:lang w:val="en-US"/>
              </w:rPr>
            </w:pPr>
          </w:p>
        </w:tc>
        <w:tc>
          <w:tcPr>
            <w:tcW w:w="326" w:type="pct"/>
            <w:tcBorders>
              <w:top w:val="single" w:sz="4" w:space="0" w:color="auto"/>
            </w:tcBorders>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Borders>
              <w:top w:val="single" w:sz="4" w:space="0" w:color="auto"/>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15</w:t>
            </w:r>
          </w:p>
        </w:tc>
        <w:tc>
          <w:tcPr>
            <w:tcW w:w="1142" w:type="pct"/>
            <w:tcBorders>
              <w:top w:val="single" w:sz="4" w:space="0" w:color="auto"/>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Lan can, vòng rào an toàn</w:t>
            </w:r>
          </w:p>
        </w:tc>
        <w:tc>
          <w:tcPr>
            <w:tcW w:w="304" w:type="pct"/>
            <w:tcBorders>
              <w:top w:val="single" w:sz="4" w:space="0" w:color="auto"/>
            </w:tcBorders>
          </w:tcPr>
          <w:p w:rsidR="005A76EE" w:rsidRPr="0062297C" w:rsidRDefault="005A76EE" w:rsidP="003621C5">
            <w:pPr>
              <w:spacing w:before="120"/>
              <w:rPr>
                <w:rFonts w:ascii="Arial" w:hAnsi="Arial" w:cs="Arial"/>
                <w:sz w:val="20"/>
                <w:szCs w:val="20"/>
                <w:lang w:val="en-US"/>
              </w:rPr>
            </w:pPr>
          </w:p>
        </w:tc>
        <w:tc>
          <w:tcPr>
            <w:tcW w:w="500" w:type="pct"/>
            <w:tcBorders>
              <w:top w:val="single" w:sz="4" w:space="0" w:color="auto"/>
            </w:tcBorders>
          </w:tcPr>
          <w:p w:rsidR="005A76EE" w:rsidRPr="0062297C" w:rsidRDefault="005A76EE" w:rsidP="003621C5">
            <w:pPr>
              <w:spacing w:before="120"/>
              <w:rPr>
                <w:rFonts w:ascii="Arial" w:hAnsi="Arial" w:cs="Arial"/>
                <w:sz w:val="20"/>
                <w:szCs w:val="20"/>
                <w:lang w:val="en-US"/>
              </w:rPr>
            </w:pPr>
          </w:p>
        </w:tc>
        <w:tc>
          <w:tcPr>
            <w:tcW w:w="330" w:type="pct"/>
            <w:tcBorders>
              <w:top w:val="single" w:sz="4" w:space="0" w:color="auto"/>
            </w:tcBorders>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7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8</w:t>
            </w:r>
          </w:p>
        </w:tc>
        <w:tc>
          <w:tcPr>
            <w:tcW w:w="911"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Cơ cấu hãm cơ khí</w:t>
            </w:r>
          </w:p>
        </w:tc>
        <w:tc>
          <w:tcPr>
            <w:tcW w:w="328" w:type="pct"/>
          </w:tcPr>
          <w:p w:rsidR="005A76EE" w:rsidRPr="0062297C" w:rsidRDefault="005A76EE" w:rsidP="003621C5">
            <w:pPr>
              <w:spacing w:before="120"/>
              <w:rPr>
                <w:rFonts w:ascii="Arial" w:hAnsi="Arial" w:cs="Arial"/>
                <w:sz w:val="20"/>
                <w:szCs w:val="20"/>
                <w:lang w:val="en-US"/>
              </w:rPr>
            </w:pPr>
          </w:p>
        </w:tc>
        <w:tc>
          <w:tcPr>
            <w:tcW w:w="490" w:type="pct"/>
          </w:tcPr>
          <w:p w:rsidR="005A76EE" w:rsidRPr="0062297C" w:rsidRDefault="005A76EE" w:rsidP="003621C5">
            <w:pPr>
              <w:spacing w:before="120"/>
              <w:rPr>
                <w:rFonts w:ascii="Arial" w:hAnsi="Arial" w:cs="Arial"/>
                <w:sz w:val="20"/>
                <w:szCs w:val="20"/>
                <w:lang w:val="en-US"/>
              </w:rPr>
            </w:pPr>
          </w:p>
        </w:tc>
        <w:tc>
          <w:tcPr>
            <w:tcW w:w="326" w:type="pct"/>
          </w:tcPr>
          <w:p w:rsidR="005A76EE" w:rsidRPr="0062297C" w:rsidRDefault="005A76EE" w:rsidP="003621C5">
            <w:pPr>
              <w:spacing w:before="120"/>
              <w:rPr>
                <w:rFonts w:ascii="Arial" w:hAnsi="Arial" w:cs="Arial"/>
                <w:sz w:val="20"/>
                <w:szCs w:val="20"/>
                <w:lang w:val="en-US"/>
              </w:rPr>
            </w:pPr>
          </w:p>
        </w:tc>
        <w:tc>
          <w:tcPr>
            <w:tcW w:w="134" w:type="pct"/>
            <w:tcBorders>
              <w:top w:val="nil"/>
              <w:bottom w:val="nil"/>
            </w:tcBorders>
          </w:tcPr>
          <w:p w:rsidR="005A76EE" w:rsidRPr="0062297C" w:rsidRDefault="005A76EE" w:rsidP="003621C5">
            <w:pPr>
              <w:spacing w:before="120"/>
              <w:rPr>
                <w:rFonts w:ascii="Arial" w:hAnsi="Arial" w:cs="Arial"/>
                <w:sz w:val="20"/>
                <w:szCs w:val="20"/>
                <w:lang w:val="en-US"/>
              </w:rPr>
            </w:pPr>
          </w:p>
        </w:tc>
        <w:tc>
          <w:tcPr>
            <w:tcW w:w="261" w:type="pct"/>
          </w:tcPr>
          <w:p w:rsidR="005A76EE" w:rsidRPr="0062297C" w:rsidRDefault="005A76EE" w:rsidP="003621C5">
            <w:pPr>
              <w:spacing w:before="120"/>
              <w:jc w:val="center"/>
              <w:rPr>
                <w:rFonts w:ascii="Arial" w:hAnsi="Arial" w:cs="Arial"/>
                <w:sz w:val="20"/>
                <w:szCs w:val="20"/>
                <w:lang w:val="en-US"/>
              </w:rPr>
            </w:pPr>
          </w:p>
        </w:tc>
        <w:tc>
          <w:tcPr>
            <w:tcW w:w="1142" w:type="pct"/>
          </w:tcPr>
          <w:p w:rsidR="005A76EE" w:rsidRPr="0062297C" w:rsidRDefault="005A76EE" w:rsidP="003621C5">
            <w:pPr>
              <w:spacing w:before="120"/>
              <w:rPr>
                <w:rFonts w:ascii="Arial" w:hAnsi="Arial" w:cs="Arial"/>
                <w:sz w:val="20"/>
                <w:szCs w:val="20"/>
                <w:lang w:val="en-US"/>
              </w:rPr>
            </w:pPr>
          </w:p>
        </w:tc>
        <w:tc>
          <w:tcPr>
            <w:tcW w:w="304" w:type="pct"/>
          </w:tcPr>
          <w:p w:rsidR="005A76EE" w:rsidRPr="0062297C" w:rsidRDefault="005A76EE" w:rsidP="003621C5">
            <w:pPr>
              <w:spacing w:before="120"/>
              <w:rPr>
                <w:rFonts w:ascii="Arial" w:hAnsi="Arial" w:cs="Arial"/>
                <w:sz w:val="20"/>
                <w:szCs w:val="20"/>
                <w:lang w:val="en-US"/>
              </w:rPr>
            </w:pPr>
          </w:p>
        </w:tc>
        <w:tc>
          <w:tcPr>
            <w:tcW w:w="500" w:type="pct"/>
          </w:tcPr>
          <w:p w:rsidR="005A76EE" w:rsidRPr="0062297C" w:rsidRDefault="005A76EE" w:rsidP="003621C5">
            <w:pPr>
              <w:spacing w:before="120"/>
              <w:rPr>
                <w:rFonts w:ascii="Arial" w:hAnsi="Arial" w:cs="Arial"/>
                <w:sz w:val="20"/>
                <w:szCs w:val="20"/>
                <w:lang w:val="en-US"/>
              </w:rPr>
            </w:pPr>
          </w:p>
        </w:tc>
        <w:tc>
          <w:tcPr>
            <w:tcW w:w="330" w:type="pct"/>
          </w:tcPr>
          <w:p w:rsidR="005A76EE" w:rsidRPr="0062297C" w:rsidRDefault="005A76EE" w:rsidP="003621C5">
            <w:pPr>
              <w:spacing w:before="120"/>
              <w:rPr>
                <w:rFonts w:ascii="Arial" w:hAnsi="Arial" w:cs="Arial"/>
                <w:sz w:val="20"/>
                <w:szCs w:val="20"/>
                <w:lang w:val="en-US"/>
              </w:rPr>
            </w:pPr>
          </w:p>
        </w:tc>
      </w:tr>
    </w:tbl>
    <w:p w:rsidR="005A76EE" w:rsidRPr="003A1471" w:rsidRDefault="005A76EE" w:rsidP="005A76EE">
      <w:pPr>
        <w:spacing w:before="120"/>
        <w:rPr>
          <w:rFonts w:ascii="Arial" w:hAnsi="Arial" w:cs="Arial"/>
          <w:b/>
          <w:bCs/>
          <w:sz w:val="20"/>
          <w:szCs w:val="20"/>
        </w:rPr>
      </w:pPr>
      <w:r w:rsidRPr="003A1471">
        <w:rPr>
          <w:rFonts w:ascii="Arial" w:hAnsi="Arial" w:cs="Arial"/>
          <w:b/>
          <w:bCs/>
          <w:sz w:val="20"/>
          <w:szCs w:val="20"/>
        </w:rPr>
        <w:t>C-Thử tải:</w:t>
      </w:r>
    </w:p>
    <w:p w:rsidR="005A76EE" w:rsidRPr="003A1471" w:rsidRDefault="005A76EE" w:rsidP="005A76EE">
      <w:pPr>
        <w:spacing w:before="120"/>
        <w:rPr>
          <w:rFonts w:ascii="Arial" w:hAnsi="Arial" w:cs="Arial"/>
          <w:sz w:val="20"/>
          <w:szCs w:val="20"/>
        </w:rPr>
      </w:pPr>
      <w:r w:rsidRPr="003A1471">
        <w:rPr>
          <w:rFonts w:ascii="Arial" w:hAnsi="Arial" w:cs="Arial"/>
          <w:sz w:val="20"/>
          <w:szCs w:val="20"/>
        </w:rPr>
        <w:t>- Nhận xét: ……………………………………………………………………………...</w:t>
      </w:r>
    </w:p>
    <w:p w:rsidR="005A76EE" w:rsidRPr="00CD1981" w:rsidRDefault="005A76EE" w:rsidP="005A76EE">
      <w:pPr>
        <w:spacing w:before="120"/>
        <w:rPr>
          <w:rFonts w:ascii="Arial" w:hAnsi="Arial" w:cs="Arial"/>
          <w:sz w:val="20"/>
          <w:szCs w:val="20"/>
          <w:lang w:val="en-US"/>
        </w:rPr>
      </w:pPr>
      <w:r w:rsidRPr="0062297C">
        <w:rPr>
          <w:rFonts w:ascii="Arial" w:hAnsi="Arial" w:cs="Arial"/>
          <w:sz w:val="20"/>
          <w:szCs w:val="20"/>
          <w:lang w:val="en-US"/>
        </w:rPr>
        <w:t>- Đánh giá kết quả: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5"/>
        <w:gridCol w:w="1660"/>
        <w:gridCol w:w="663"/>
        <w:gridCol w:w="956"/>
        <w:gridCol w:w="1314"/>
        <w:gridCol w:w="1525"/>
        <w:gridCol w:w="1439"/>
        <w:gridCol w:w="1278"/>
      </w:tblGrid>
      <w:tr w:rsidR="005A76EE" w:rsidRPr="0062297C" w:rsidTr="003621C5">
        <w:trPr>
          <w:cantSplit/>
        </w:trPr>
        <w:tc>
          <w:tcPr>
            <w:tcW w:w="285"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lastRenderedPageBreak/>
              <w:t>TT</w:t>
            </w:r>
          </w:p>
        </w:tc>
        <w:tc>
          <w:tcPr>
            <w:tcW w:w="886"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Vị trí đặt tải và kết quả thử</w:t>
            </w:r>
          </w:p>
        </w:tc>
        <w:tc>
          <w:tcPr>
            <w:tcW w:w="354"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tc>
        <w:tc>
          <w:tcPr>
            <w:tcW w:w="510"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701"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Tải trọng làm việc</w:t>
            </w:r>
          </w:p>
        </w:tc>
        <w:tc>
          <w:tcPr>
            <w:tcW w:w="814"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Thử tải tĩnh</w:t>
            </w:r>
          </w:p>
        </w:tc>
        <w:tc>
          <w:tcPr>
            <w:tcW w:w="768" w:type="pct"/>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Thử tải động</w:t>
            </w:r>
          </w:p>
        </w:tc>
        <w:tc>
          <w:tcPr>
            <w:tcW w:w="682" w:type="pct"/>
          </w:tcPr>
          <w:p w:rsidR="005A76EE" w:rsidRPr="0062297C" w:rsidRDefault="005A76EE" w:rsidP="003621C5">
            <w:pPr>
              <w:spacing w:before="120"/>
              <w:jc w:val="center"/>
              <w:rPr>
                <w:rFonts w:ascii="Arial" w:hAnsi="Arial" w:cs="Arial"/>
                <w:b/>
                <w:bCs/>
                <w:sz w:val="20"/>
                <w:szCs w:val="20"/>
                <w:lang w:val="en-US"/>
              </w:rPr>
            </w:pPr>
          </w:p>
        </w:tc>
      </w:tr>
      <w:tr w:rsidR="005A76EE" w:rsidRPr="0062297C" w:rsidTr="003621C5">
        <w:trPr>
          <w:cantSplit/>
        </w:trPr>
        <w:tc>
          <w:tcPr>
            <w:tcW w:w="285" w:type="pct"/>
            <w:tcBorders>
              <w:bottom w:val="single" w:sz="4" w:space="0" w:color="auto"/>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w:t>
            </w:r>
          </w:p>
        </w:tc>
        <w:tc>
          <w:tcPr>
            <w:tcW w:w="886" w:type="pct"/>
            <w:tcBorders>
              <w:bottom w:val="single" w:sz="4" w:space="0" w:color="auto"/>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Bàn nâng, sàn nâng</w:t>
            </w:r>
          </w:p>
        </w:tc>
        <w:tc>
          <w:tcPr>
            <w:tcW w:w="354"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510"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701" w:type="pct"/>
            <w:tcBorders>
              <w:bottom w:val="single" w:sz="4" w:space="0" w:color="auto"/>
            </w:tcBorders>
          </w:tcPr>
          <w:p w:rsidR="005A76EE" w:rsidRPr="0062297C" w:rsidRDefault="005A76EE" w:rsidP="003621C5">
            <w:pPr>
              <w:spacing w:before="120"/>
              <w:jc w:val="center"/>
              <w:rPr>
                <w:rFonts w:ascii="Arial" w:hAnsi="Arial" w:cs="Arial"/>
                <w:bCs/>
                <w:sz w:val="20"/>
                <w:szCs w:val="20"/>
                <w:lang w:val="en-US"/>
              </w:rPr>
            </w:pPr>
          </w:p>
        </w:tc>
        <w:tc>
          <w:tcPr>
            <w:tcW w:w="814" w:type="pct"/>
            <w:tcBorders>
              <w:bottom w:val="single" w:sz="4" w:space="0" w:color="auto"/>
            </w:tcBorders>
          </w:tcPr>
          <w:p w:rsidR="005A76EE" w:rsidRPr="0062297C" w:rsidRDefault="005A76EE" w:rsidP="003621C5">
            <w:pPr>
              <w:spacing w:before="120"/>
              <w:rPr>
                <w:rFonts w:ascii="Arial" w:hAnsi="Arial" w:cs="Arial"/>
                <w:bCs/>
                <w:sz w:val="20"/>
                <w:szCs w:val="20"/>
                <w:lang w:val="en-US"/>
              </w:rPr>
            </w:pPr>
          </w:p>
        </w:tc>
        <w:tc>
          <w:tcPr>
            <w:tcW w:w="768" w:type="pct"/>
            <w:tcBorders>
              <w:bottom w:val="single" w:sz="4" w:space="0" w:color="auto"/>
            </w:tcBorders>
          </w:tcPr>
          <w:p w:rsidR="005A76EE" w:rsidRPr="0062297C" w:rsidRDefault="005A76EE" w:rsidP="003621C5">
            <w:pPr>
              <w:spacing w:before="120"/>
              <w:rPr>
                <w:rFonts w:ascii="Arial" w:hAnsi="Arial" w:cs="Arial"/>
                <w:bCs/>
                <w:sz w:val="20"/>
                <w:szCs w:val="20"/>
                <w:lang w:val="en-US"/>
              </w:rPr>
            </w:pPr>
          </w:p>
        </w:tc>
        <w:tc>
          <w:tcPr>
            <w:tcW w:w="682" w:type="pct"/>
            <w:tcBorders>
              <w:bottom w:val="single" w:sz="4" w:space="0" w:color="auto"/>
            </w:tcBorders>
          </w:tcPr>
          <w:p w:rsidR="005A76EE" w:rsidRPr="0062297C" w:rsidRDefault="005A76EE" w:rsidP="003621C5">
            <w:pPr>
              <w:spacing w:before="120"/>
              <w:rPr>
                <w:rFonts w:ascii="Arial" w:hAnsi="Arial" w:cs="Arial"/>
                <w:bCs/>
                <w:sz w:val="20"/>
                <w:szCs w:val="20"/>
                <w:lang w:val="en-US"/>
              </w:rPr>
            </w:pPr>
          </w:p>
        </w:tc>
      </w:tr>
      <w:tr w:rsidR="005A76EE" w:rsidRPr="0062297C" w:rsidTr="003621C5">
        <w:trPr>
          <w:cantSplit/>
        </w:trPr>
        <w:tc>
          <w:tcPr>
            <w:tcW w:w="285" w:type="pct"/>
            <w:tcBorders>
              <w:left w:val="single" w:sz="4" w:space="0" w:color="auto"/>
              <w:bottom w:val="single" w:sz="4" w:space="0" w:color="auto"/>
              <w:right w:val="single" w:sz="4" w:space="0" w:color="auto"/>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2</w:t>
            </w:r>
          </w:p>
        </w:tc>
        <w:tc>
          <w:tcPr>
            <w:tcW w:w="886" w:type="pct"/>
            <w:tcBorders>
              <w:left w:val="single" w:sz="4" w:space="0" w:color="auto"/>
              <w:bottom w:val="single" w:sz="4" w:space="0" w:color="auto"/>
              <w:right w:val="single" w:sz="4" w:space="0" w:color="auto"/>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Độ ổn định</w:t>
            </w:r>
          </w:p>
        </w:tc>
        <w:tc>
          <w:tcPr>
            <w:tcW w:w="354" w:type="pct"/>
            <w:tcBorders>
              <w:left w:val="single" w:sz="4" w:space="0" w:color="auto"/>
              <w:bottom w:val="single" w:sz="4" w:space="0" w:color="auto"/>
              <w:right w:val="single" w:sz="4" w:space="0" w:color="auto"/>
            </w:tcBorders>
          </w:tcPr>
          <w:p w:rsidR="005A76EE" w:rsidRPr="0062297C" w:rsidRDefault="005A76EE" w:rsidP="003621C5">
            <w:pPr>
              <w:spacing w:before="120"/>
              <w:rPr>
                <w:rFonts w:ascii="Arial" w:hAnsi="Arial" w:cs="Arial"/>
                <w:sz w:val="20"/>
                <w:szCs w:val="20"/>
                <w:lang w:val="en-US"/>
              </w:rPr>
            </w:pPr>
          </w:p>
        </w:tc>
        <w:tc>
          <w:tcPr>
            <w:tcW w:w="510" w:type="pct"/>
            <w:tcBorders>
              <w:left w:val="single" w:sz="4" w:space="0" w:color="auto"/>
              <w:bottom w:val="single" w:sz="4" w:space="0" w:color="auto"/>
              <w:right w:val="single" w:sz="4" w:space="0" w:color="auto"/>
            </w:tcBorders>
          </w:tcPr>
          <w:p w:rsidR="005A76EE" w:rsidRPr="0062297C" w:rsidRDefault="005A76EE" w:rsidP="003621C5">
            <w:pPr>
              <w:spacing w:before="120"/>
              <w:rPr>
                <w:rFonts w:ascii="Arial" w:hAnsi="Arial" w:cs="Arial"/>
                <w:sz w:val="20"/>
                <w:szCs w:val="20"/>
                <w:lang w:val="en-US"/>
              </w:rPr>
            </w:pPr>
          </w:p>
        </w:tc>
        <w:tc>
          <w:tcPr>
            <w:tcW w:w="701" w:type="pct"/>
            <w:tcBorders>
              <w:left w:val="single" w:sz="4" w:space="0" w:color="auto"/>
              <w:bottom w:val="single" w:sz="4" w:space="0" w:color="auto"/>
              <w:right w:val="single" w:sz="4" w:space="0" w:color="auto"/>
            </w:tcBorders>
          </w:tcPr>
          <w:p w:rsidR="005A76EE" w:rsidRPr="0062297C" w:rsidRDefault="005A76EE" w:rsidP="003621C5">
            <w:pPr>
              <w:spacing w:before="120"/>
              <w:jc w:val="center"/>
              <w:rPr>
                <w:rFonts w:ascii="Arial" w:hAnsi="Arial" w:cs="Arial"/>
                <w:sz w:val="20"/>
                <w:szCs w:val="20"/>
                <w:lang w:val="en-US"/>
              </w:rPr>
            </w:pPr>
          </w:p>
        </w:tc>
        <w:tc>
          <w:tcPr>
            <w:tcW w:w="814" w:type="pct"/>
            <w:tcBorders>
              <w:left w:val="single" w:sz="4" w:space="0" w:color="auto"/>
              <w:bottom w:val="single" w:sz="4" w:space="0" w:color="auto"/>
              <w:right w:val="single" w:sz="4" w:space="0" w:color="auto"/>
            </w:tcBorders>
          </w:tcPr>
          <w:p w:rsidR="005A76EE" w:rsidRPr="0062297C" w:rsidRDefault="005A76EE" w:rsidP="003621C5">
            <w:pPr>
              <w:spacing w:before="120"/>
              <w:rPr>
                <w:rFonts w:ascii="Arial" w:hAnsi="Arial" w:cs="Arial"/>
                <w:sz w:val="20"/>
                <w:szCs w:val="20"/>
                <w:lang w:val="en-US"/>
              </w:rPr>
            </w:pPr>
          </w:p>
        </w:tc>
        <w:tc>
          <w:tcPr>
            <w:tcW w:w="768" w:type="pct"/>
            <w:tcBorders>
              <w:left w:val="single" w:sz="4" w:space="0" w:color="auto"/>
              <w:bottom w:val="single" w:sz="4" w:space="0" w:color="auto"/>
              <w:right w:val="single" w:sz="4" w:space="0" w:color="auto"/>
            </w:tcBorders>
          </w:tcPr>
          <w:p w:rsidR="005A76EE" w:rsidRPr="0062297C" w:rsidRDefault="005A76EE" w:rsidP="003621C5">
            <w:pPr>
              <w:spacing w:before="120"/>
              <w:rPr>
                <w:rFonts w:ascii="Arial" w:hAnsi="Arial" w:cs="Arial"/>
                <w:sz w:val="20"/>
                <w:szCs w:val="20"/>
                <w:lang w:val="en-US"/>
              </w:rPr>
            </w:pPr>
          </w:p>
        </w:tc>
        <w:tc>
          <w:tcPr>
            <w:tcW w:w="682" w:type="pct"/>
            <w:tcBorders>
              <w:left w:val="single" w:sz="4" w:space="0" w:color="auto"/>
              <w:bottom w:val="single" w:sz="4" w:space="0" w:color="auto"/>
              <w:right w:val="single" w:sz="4" w:space="0" w:color="auto"/>
            </w:tcBorders>
          </w:tcPr>
          <w:p w:rsidR="005A76EE" w:rsidRPr="0062297C" w:rsidRDefault="005A76EE" w:rsidP="003621C5">
            <w:pPr>
              <w:spacing w:before="120"/>
              <w:rPr>
                <w:rFonts w:ascii="Arial" w:hAnsi="Arial" w:cs="Arial"/>
                <w:sz w:val="20"/>
                <w:szCs w:val="20"/>
                <w:lang w:val="en-US"/>
              </w:rPr>
            </w:pPr>
          </w:p>
        </w:tc>
      </w:tr>
    </w:tbl>
    <w:p w:rsidR="005A76EE" w:rsidRPr="00CD1981" w:rsidRDefault="005A76EE" w:rsidP="005A76EE">
      <w:pPr>
        <w:spacing w:before="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
        <w:gridCol w:w="1686"/>
        <w:gridCol w:w="620"/>
        <w:gridCol w:w="974"/>
        <w:gridCol w:w="708"/>
        <w:gridCol w:w="287"/>
        <w:gridCol w:w="573"/>
        <w:gridCol w:w="1662"/>
        <w:gridCol w:w="720"/>
        <w:gridCol w:w="974"/>
        <w:gridCol w:w="635"/>
      </w:tblGrid>
      <w:tr w:rsidR="005A76EE" w:rsidRPr="0062297C" w:rsidTr="003621C5">
        <w:tc>
          <w:tcPr>
            <w:tcW w:w="283"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899"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Đánh giá kết quả</w:t>
            </w:r>
          </w:p>
        </w:tc>
        <w:tc>
          <w:tcPr>
            <w:tcW w:w="331"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p w:rsidR="005A76EE" w:rsidRPr="0062297C" w:rsidRDefault="005A76EE" w:rsidP="003621C5">
            <w:pPr>
              <w:spacing w:before="120"/>
              <w:jc w:val="center"/>
              <w:rPr>
                <w:rFonts w:ascii="Arial" w:hAnsi="Arial" w:cs="Arial"/>
                <w:b/>
                <w:bCs/>
                <w:sz w:val="20"/>
                <w:szCs w:val="20"/>
                <w:lang w:val="en-US"/>
              </w:rPr>
            </w:pPr>
          </w:p>
        </w:tc>
        <w:tc>
          <w:tcPr>
            <w:tcW w:w="520"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78"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c>
          <w:tcPr>
            <w:tcW w:w="153" w:type="pct"/>
            <w:tcBorders>
              <w:top w:val="nil"/>
              <w:bottom w:val="nil"/>
            </w:tcBorders>
          </w:tcPr>
          <w:p w:rsidR="005A76EE" w:rsidRPr="0062297C" w:rsidRDefault="005A76EE" w:rsidP="003621C5">
            <w:pPr>
              <w:spacing w:before="120"/>
              <w:jc w:val="center"/>
              <w:rPr>
                <w:rFonts w:ascii="Arial" w:hAnsi="Arial" w:cs="Arial"/>
                <w:b/>
                <w:bCs/>
                <w:sz w:val="20"/>
                <w:szCs w:val="20"/>
                <w:lang w:val="en-US"/>
              </w:rPr>
            </w:pPr>
          </w:p>
        </w:tc>
        <w:tc>
          <w:tcPr>
            <w:tcW w:w="306"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TT</w:t>
            </w:r>
          </w:p>
        </w:tc>
        <w:tc>
          <w:tcPr>
            <w:tcW w:w="887"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Đánh giá kết quả</w:t>
            </w:r>
          </w:p>
        </w:tc>
        <w:tc>
          <w:tcPr>
            <w:tcW w:w="384"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Đạt</w:t>
            </w:r>
          </w:p>
          <w:p w:rsidR="005A76EE" w:rsidRPr="0062297C" w:rsidRDefault="005A76EE" w:rsidP="003621C5">
            <w:pPr>
              <w:spacing w:before="120"/>
              <w:jc w:val="center"/>
              <w:rPr>
                <w:rFonts w:ascii="Arial" w:hAnsi="Arial" w:cs="Arial"/>
                <w:b/>
                <w:bCs/>
                <w:sz w:val="20"/>
                <w:szCs w:val="20"/>
                <w:lang w:val="en-US"/>
              </w:rPr>
            </w:pPr>
          </w:p>
        </w:tc>
        <w:tc>
          <w:tcPr>
            <w:tcW w:w="520"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Không đạt</w:t>
            </w:r>
          </w:p>
        </w:tc>
        <w:tc>
          <w:tcPr>
            <w:tcW w:w="339" w:type="pct"/>
            <w:tcBorders>
              <w:top w:val="single" w:sz="4" w:space="0" w:color="auto"/>
            </w:tcBorders>
          </w:tcPr>
          <w:p w:rsidR="005A76EE" w:rsidRPr="0062297C" w:rsidRDefault="005A76EE" w:rsidP="003621C5">
            <w:pPr>
              <w:spacing w:before="120"/>
              <w:jc w:val="center"/>
              <w:rPr>
                <w:rFonts w:ascii="Arial" w:hAnsi="Arial" w:cs="Arial"/>
                <w:b/>
                <w:bCs/>
                <w:sz w:val="20"/>
                <w:szCs w:val="20"/>
                <w:lang w:val="en-US"/>
              </w:rPr>
            </w:pPr>
            <w:r w:rsidRPr="0062297C">
              <w:rPr>
                <w:rFonts w:ascii="Arial" w:hAnsi="Arial" w:cs="Arial"/>
                <w:b/>
                <w:bCs/>
                <w:sz w:val="20"/>
                <w:szCs w:val="20"/>
                <w:lang w:val="en-US"/>
              </w:rPr>
              <w:t>Ghi chú</w:t>
            </w:r>
          </w:p>
        </w:tc>
      </w:tr>
      <w:tr w:rsidR="005A76EE" w:rsidRPr="0062297C" w:rsidTr="003621C5">
        <w:tc>
          <w:tcPr>
            <w:tcW w:w="28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1</w:t>
            </w:r>
          </w:p>
        </w:tc>
        <w:tc>
          <w:tcPr>
            <w:tcW w:w="899"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 xml:space="preserve">Bàn nâng (sàn, càng nâng) </w:t>
            </w:r>
          </w:p>
        </w:tc>
        <w:tc>
          <w:tcPr>
            <w:tcW w:w="331" w:type="pct"/>
          </w:tcPr>
          <w:p w:rsidR="005A76EE" w:rsidRPr="0062297C" w:rsidRDefault="005A76EE" w:rsidP="003621C5">
            <w:pPr>
              <w:spacing w:before="120"/>
              <w:rPr>
                <w:rFonts w:ascii="Arial" w:hAnsi="Arial" w:cs="Arial"/>
                <w:sz w:val="20"/>
                <w:szCs w:val="20"/>
                <w:lang w:val="en-US"/>
              </w:rPr>
            </w:pPr>
          </w:p>
        </w:tc>
        <w:tc>
          <w:tcPr>
            <w:tcW w:w="520" w:type="pct"/>
          </w:tcPr>
          <w:p w:rsidR="005A76EE" w:rsidRPr="0062297C" w:rsidRDefault="005A76EE" w:rsidP="003621C5">
            <w:pPr>
              <w:spacing w:before="120"/>
              <w:rPr>
                <w:rFonts w:ascii="Arial" w:hAnsi="Arial" w:cs="Arial"/>
                <w:sz w:val="20"/>
                <w:szCs w:val="20"/>
                <w:lang w:val="en-US"/>
              </w:rPr>
            </w:pPr>
          </w:p>
        </w:tc>
        <w:tc>
          <w:tcPr>
            <w:tcW w:w="378" w:type="pct"/>
          </w:tcPr>
          <w:p w:rsidR="005A76EE" w:rsidRPr="0062297C" w:rsidRDefault="005A76EE" w:rsidP="003621C5">
            <w:pPr>
              <w:spacing w:before="120"/>
              <w:rPr>
                <w:rFonts w:ascii="Arial" w:hAnsi="Arial" w:cs="Arial"/>
                <w:sz w:val="20"/>
                <w:szCs w:val="20"/>
                <w:lang w:val="en-US"/>
              </w:rPr>
            </w:pPr>
          </w:p>
        </w:tc>
        <w:tc>
          <w:tcPr>
            <w:tcW w:w="153" w:type="pct"/>
            <w:tcBorders>
              <w:top w:val="nil"/>
              <w:bottom w:val="nil"/>
            </w:tcBorders>
          </w:tcPr>
          <w:p w:rsidR="005A76EE" w:rsidRPr="0062297C" w:rsidRDefault="005A76EE" w:rsidP="003621C5">
            <w:pPr>
              <w:spacing w:before="120"/>
              <w:jc w:val="center"/>
              <w:rPr>
                <w:rFonts w:ascii="Arial" w:hAnsi="Arial" w:cs="Arial"/>
                <w:sz w:val="20"/>
                <w:szCs w:val="20"/>
                <w:lang w:val="en-US"/>
              </w:rPr>
            </w:pPr>
          </w:p>
        </w:tc>
        <w:tc>
          <w:tcPr>
            <w:tcW w:w="306"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5</w:t>
            </w:r>
          </w:p>
        </w:tc>
        <w:tc>
          <w:tcPr>
            <w:tcW w:w="887"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Cơ cấu hãm cơ khí</w:t>
            </w:r>
          </w:p>
        </w:tc>
        <w:tc>
          <w:tcPr>
            <w:tcW w:w="384" w:type="pct"/>
          </w:tcPr>
          <w:p w:rsidR="005A76EE" w:rsidRPr="0062297C" w:rsidRDefault="005A76EE" w:rsidP="003621C5">
            <w:pPr>
              <w:spacing w:before="120"/>
              <w:rPr>
                <w:rFonts w:ascii="Arial" w:hAnsi="Arial" w:cs="Arial"/>
                <w:sz w:val="20"/>
                <w:szCs w:val="20"/>
                <w:lang w:val="en-US"/>
              </w:rPr>
            </w:pPr>
          </w:p>
        </w:tc>
        <w:tc>
          <w:tcPr>
            <w:tcW w:w="520" w:type="pct"/>
          </w:tcPr>
          <w:p w:rsidR="005A76EE" w:rsidRPr="0062297C" w:rsidRDefault="005A76EE" w:rsidP="003621C5">
            <w:pPr>
              <w:spacing w:before="120"/>
              <w:rPr>
                <w:rFonts w:ascii="Arial" w:hAnsi="Arial" w:cs="Arial"/>
                <w:sz w:val="20"/>
                <w:szCs w:val="20"/>
                <w:lang w:val="en-US"/>
              </w:rPr>
            </w:pPr>
          </w:p>
        </w:tc>
        <w:tc>
          <w:tcPr>
            <w:tcW w:w="339" w:type="pct"/>
          </w:tcPr>
          <w:p w:rsidR="005A76EE" w:rsidRPr="0062297C" w:rsidRDefault="005A76EE" w:rsidP="003621C5">
            <w:pPr>
              <w:spacing w:before="120"/>
              <w:rPr>
                <w:rFonts w:ascii="Arial" w:hAnsi="Arial" w:cs="Arial"/>
                <w:sz w:val="20"/>
                <w:szCs w:val="20"/>
                <w:lang w:val="en-US"/>
              </w:rPr>
            </w:pPr>
          </w:p>
        </w:tc>
      </w:tr>
      <w:tr w:rsidR="005A76EE" w:rsidRPr="0062297C" w:rsidTr="003621C5">
        <w:tc>
          <w:tcPr>
            <w:tcW w:w="283"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2</w:t>
            </w:r>
          </w:p>
        </w:tc>
        <w:tc>
          <w:tcPr>
            <w:tcW w:w="899"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Kết cấu kim loại khung, trụ nâng</w:t>
            </w:r>
          </w:p>
        </w:tc>
        <w:tc>
          <w:tcPr>
            <w:tcW w:w="331" w:type="pct"/>
          </w:tcPr>
          <w:p w:rsidR="005A76EE" w:rsidRPr="0062297C" w:rsidRDefault="005A76EE" w:rsidP="003621C5">
            <w:pPr>
              <w:spacing w:before="120"/>
              <w:rPr>
                <w:rFonts w:ascii="Arial" w:hAnsi="Arial" w:cs="Arial"/>
                <w:sz w:val="20"/>
                <w:szCs w:val="20"/>
                <w:lang w:val="en-US"/>
              </w:rPr>
            </w:pPr>
          </w:p>
        </w:tc>
        <w:tc>
          <w:tcPr>
            <w:tcW w:w="520" w:type="pct"/>
          </w:tcPr>
          <w:p w:rsidR="005A76EE" w:rsidRPr="0062297C" w:rsidRDefault="005A76EE" w:rsidP="003621C5">
            <w:pPr>
              <w:spacing w:before="120"/>
              <w:rPr>
                <w:rFonts w:ascii="Arial" w:hAnsi="Arial" w:cs="Arial"/>
                <w:sz w:val="20"/>
                <w:szCs w:val="20"/>
                <w:lang w:val="en-US"/>
              </w:rPr>
            </w:pPr>
          </w:p>
        </w:tc>
        <w:tc>
          <w:tcPr>
            <w:tcW w:w="378" w:type="pct"/>
          </w:tcPr>
          <w:p w:rsidR="005A76EE" w:rsidRPr="0062297C" w:rsidRDefault="005A76EE" w:rsidP="003621C5">
            <w:pPr>
              <w:spacing w:before="120"/>
              <w:rPr>
                <w:rFonts w:ascii="Arial" w:hAnsi="Arial" w:cs="Arial"/>
                <w:sz w:val="20"/>
                <w:szCs w:val="20"/>
                <w:lang w:val="en-US"/>
              </w:rPr>
            </w:pPr>
          </w:p>
        </w:tc>
        <w:tc>
          <w:tcPr>
            <w:tcW w:w="153" w:type="pct"/>
            <w:tcBorders>
              <w:top w:val="nil"/>
              <w:bottom w:val="nil"/>
            </w:tcBorders>
          </w:tcPr>
          <w:p w:rsidR="005A76EE" w:rsidRPr="0062297C" w:rsidRDefault="005A76EE" w:rsidP="003621C5">
            <w:pPr>
              <w:spacing w:before="120"/>
              <w:jc w:val="center"/>
              <w:rPr>
                <w:rFonts w:ascii="Arial" w:hAnsi="Arial" w:cs="Arial"/>
                <w:sz w:val="20"/>
                <w:szCs w:val="20"/>
                <w:lang w:val="en-US"/>
              </w:rPr>
            </w:pPr>
          </w:p>
        </w:tc>
        <w:tc>
          <w:tcPr>
            <w:tcW w:w="306"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6</w:t>
            </w:r>
          </w:p>
        </w:tc>
        <w:tc>
          <w:tcPr>
            <w:tcW w:w="887" w:type="pct"/>
          </w:tcPr>
          <w:p w:rsidR="005A76EE" w:rsidRPr="0062297C" w:rsidRDefault="005A76EE" w:rsidP="003621C5">
            <w:pPr>
              <w:spacing w:before="120"/>
              <w:rPr>
                <w:rFonts w:ascii="Arial" w:hAnsi="Arial" w:cs="Arial"/>
                <w:i/>
                <w:sz w:val="20"/>
                <w:szCs w:val="20"/>
                <w:lang w:val="en-US"/>
              </w:rPr>
            </w:pPr>
            <w:r w:rsidRPr="0062297C">
              <w:rPr>
                <w:rFonts w:ascii="Arial" w:hAnsi="Arial" w:cs="Arial"/>
                <w:sz w:val="20"/>
                <w:szCs w:val="20"/>
                <w:lang w:val="en-US"/>
              </w:rPr>
              <w:t>Hệ thống</w:t>
            </w:r>
            <w:r>
              <w:rPr>
                <w:rFonts w:ascii="Arial" w:hAnsi="Arial" w:cs="Arial"/>
                <w:sz w:val="20"/>
                <w:szCs w:val="20"/>
                <w:lang w:val="en-US"/>
              </w:rPr>
              <w:t xml:space="preserve"> </w:t>
            </w:r>
            <w:r w:rsidRPr="0062297C">
              <w:rPr>
                <w:rFonts w:ascii="Arial" w:hAnsi="Arial" w:cs="Arial"/>
                <w:sz w:val="20"/>
                <w:szCs w:val="20"/>
                <w:lang w:val="en-US"/>
              </w:rPr>
              <w:t>điện</w:t>
            </w:r>
          </w:p>
        </w:tc>
        <w:tc>
          <w:tcPr>
            <w:tcW w:w="384" w:type="pct"/>
          </w:tcPr>
          <w:p w:rsidR="005A76EE" w:rsidRPr="0062297C" w:rsidRDefault="005A76EE" w:rsidP="003621C5">
            <w:pPr>
              <w:spacing w:before="120"/>
              <w:rPr>
                <w:rFonts w:ascii="Arial" w:hAnsi="Arial" w:cs="Arial"/>
                <w:sz w:val="20"/>
                <w:szCs w:val="20"/>
                <w:lang w:val="en-US"/>
              </w:rPr>
            </w:pPr>
          </w:p>
        </w:tc>
        <w:tc>
          <w:tcPr>
            <w:tcW w:w="520" w:type="pct"/>
          </w:tcPr>
          <w:p w:rsidR="005A76EE" w:rsidRPr="0062297C" w:rsidRDefault="005A76EE" w:rsidP="003621C5">
            <w:pPr>
              <w:spacing w:before="120"/>
              <w:rPr>
                <w:rFonts w:ascii="Arial" w:hAnsi="Arial" w:cs="Arial"/>
                <w:sz w:val="20"/>
                <w:szCs w:val="20"/>
                <w:lang w:val="en-US"/>
              </w:rPr>
            </w:pPr>
          </w:p>
        </w:tc>
        <w:tc>
          <w:tcPr>
            <w:tcW w:w="339" w:type="pct"/>
          </w:tcPr>
          <w:p w:rsidR="005A76EE" w:rsidRPr="0062297C" w:rsidRDefault="005A76EE" w:rsidP="003621C5">
            <w:pPr>
              <w:spacing w:before="120"/>
              <w:rPr>
                <w:rFonts w:ascii="Arial" w:hAnsi="Arial" w:cs="Arial"/>
                <w:sz w:val="20"/>
                <w:szCs w:val="20"/>
                <w:lang w:val="en-US"/>
              </w:rPr>
            </w:pPr>
          </w:p>
        </w:tc>
      </w:tr>
      <w:tr w:rsidR="005A76EE" w:rsidRPr="0062297C" w:rsidTr="003621C5">
        <w:trPr>
          <w:cantSplit/>
        </w:trPr>
        <w:tc>
          <w:tcPr>
            <w:tcW w:w="283" w:type="pct"/>
            <w:tcBorders>
              <w:bottom w:val="single" w:sz="4" w:space="0" w:color="auto"/>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3</w:t>
            </w:r>
          </w:p>
        </w:tc>
        <w:tc>
          <w:tcPr>
            <w:tcW w:w="899" w:type="pct"/>
            <w:tcBorders>
              <w:bottom w:val="single" w:sz="4" w:space="0" w:color="auto"/>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Hệ thống thủy lực</w:t>
            </w:r>
          </w:p>
        </w:tc>
        <w:tc>
          <w:tcPr>
            <w:tcW w:w="331"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520"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378"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153" w:type="pct"/>
            <w:tcBorders>
              <w:top w:val="nil"/>
              <w:bottom w:val="nil"/>
            </w:tcBorders>
          </w:tcPr>
          <w:p w:rsidR="005A76EE" w:rsidRPr="0062297C" w:rsidRDefault="005A76EE" w:rsidP="003621C5">
            <w:pPr>
              <w:spacing w:before="120"/>
              <w:jc w:val="center"/>
              <w:rPr>
                <w:rFonts w:ascii="Arial" w:hAnsi="Arial" w:cs="Arial"/>
                <w:sz w:val="20"/>
                <w:szCs w:val="20"/>
                <w:lang w:val="en-US"/>
              </w:rPr>
            </w:pPr>
          </w:p>
        </w:tc>
        <w:tc>
          <w:tcPr>
            <w:tcW w:w="306" w:type="pct"/>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7</w:t>
            </w:r>
          </w:p>
        </w:tc>
        <w:tc>
          <w:tcPr>
            <w:tcW w:w="887" w:type="pct"/>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Hệ thống điều khiển</w:t>
            </w:r>
          </w:p>
        </w:tc>
        <w:tc>
          <w:tcPr>
            <w:tcW w:w="384" w:type="pct"/>
          </w:tcPr>
          <w:p w:rsidR="005A76EE" w:rsidRPr="0062297C" w:rsidRDefault="005A76EE" w:rsidP="003621C5">
            <w:pPr>
              <w:spacing w:before="120"/>
              <w:rPr>
                <w:rFonts w:ascii="Arial" w:hAnsi="Arial" w:cs="Arial"/>
                <w:sz w:val="20"/>
                <w:szCs w:val="20"/>
                <w:lang w:val="en-US"/>
              </w:rPr>
            </w:pPr>
          </w:p>
        </w:tc>
        <w:tc>
          <w:tcPr>
            <w:tcW w:w="520" w:type="pct"/>
          </w:tcPr>
          <w:p w:rsidR="005A76EE" w:rsidRPr="0062297C" w:rsidRDefault="005A76EE" w:rsidP="003621C5">
            <w:pPr>
              <w:spacing w:before="120"/>
              <w:rPr>
                <w:rFonts w:ascii="Arial" w:hAnsi="Arial" w:cs="Arial"/>
                <w:sz w:val="20"/>
                <w:szCs w:val="20"/>
                <w:lang w:val="en-US"/>
              </w:rPr>
            </w:pPr>
          </w:p>
        </w:tc>
        <w:tc>
          <w:tcPr>
            <w:tcW w:w="339" w:type="pct"/>
          </w:tcPr>
          <w:p w:rsidR="005A76EE" w:rsidRPr="0062297C" w:rsidRDefault="005A76EE" w:rsidP="003621C5">
            <w:pPr>
              <w:spacing w:before="120"/>
              <w:rPr>
                <w:rFonts w:ascii="Arial" w:hAnsi="Arial" w:cs="Arial"/>
                <w:sz w:val="20"/>
                <w:szCs w:val="20"/>
                <w:lang w:val="en-US"/>
              </w:rPr>
            </w:pPr>
          </w:p>
        </w:tc>
      </w:tr>
      <w:tr w:rsidR="005A76EE" w:rsidRPr="0062297C" w:rsidTr="003621C5">
        <w:trPr>
          <w:cantSplit/>
        </w:trPr>
        <w:tc>
          <w:tcPr>
            <w:tcW w:w="283" w:type="pct"/>
            <w:tcBorders>
              <w:bottom w:val="single" w:sz="4" w:space="0" w:color="auto"/>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4</w:t>
            </w:r>
          </w:p>
        </w:tc>
        <w:tc>
          <w:tcPr>
            <w:tcW w:w="899" w:type="pct"/>
            <w:tcBorders>
              <w:bottom w:val="single" w:sz="4" w:space="0" w:color="auto"/>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Cơ cấu nâng, hạ tải</w:t>
            </w:r>
          </w:p>
        </w:tc>
        <w:tc>
          <w:tcPr>
            <w:tcW w:w="331"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520"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378"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153" w:type="pct"/>
            <w:tcBorders>
              <w:top w:val="nil"/>
              <w:bottom w:val="nil"/>
            </w:tcBorders>
          </w:tcPr>
          <w:p w:rsidR="005A76EE" w:rsidRPr="0062297C" w:rsidRDefault="005A76EE" w:rsidP="003621C5">
            <w:pPr>
              <w:spacing w:before="120"/>
              <w:jc w:val="center"/>
              <w:rPr>
                <w:rFonts w:ascii="Arial" w:hAnsi="Arial" w:cs="Arial"/>
                <w:sz w:val="20"/>
                <w:szCs w:val="20"/>
                <w:lang w:val="en-US"/>
              </w:rPr>
            </w:pPr>
          </w:p>
        </w:tc>
        <w:tc>
          <w:tcPr>
            <w:tcW w:w="306" w:type="pct"/>
            <w:tcBorders>
              <w:bottom w:val="single" w:sz="4" w:space="0" w:color="auto"/>
            </w:tcBorders>
          </w:tcPr>
          <w:p w:rsidR="005A76EE" w:rsidRPr="0062297C" w:rsidRDefault="005A76EE" w:rsidP="003621C5">
            <w:pPr>
              <w:spacing w:before="120"/>
              <w:jc w:val="center"/>
              <w:rPr>
                <w:rFonts w:ascii="Arial" w:hAnsi="Arial" w:cs="Arial"/>
                <w:sz w:val="20"/>
                <w:szCs w:val="20"/>
                <w:lang w:val="en-US"/>
              </w:rPr>
            </w:pPr>
            <w:r w:rsidRPr="0062297C">
              <w:rPr>
                <w:rFonts w:ascii="Arial" w:hAnsi="Arial" w:cs="Arial"/>
                <w:sz w:val="20"/>
                <w:szCs w:val="20"/>
                <w:lang w:val="en-US"/>
              </w:rPr>
              <w:t>8</w:t>
            </w:r>
          </w:p>
        </w:tc>
        <w:tc>
          <w:tcPr>
            <w:tcW w:w="887" w:type="pct"/>
            <w:tcBorders>
              <w:bottom w:val="single" w:sz="4" w:space="0" w:color="auto"/>
            </w:tcBorders>
          </w:tcPr>
          <w:p w:rsidR="005A76EE" w:rsidRPr="0062297C" w:rsidRDefault="005A76EE" w:rsidP="003621C5">
            <w:pPr>
              <w:spacing w:before="120"/>
              <w:rPr>
                <w:rFonts w:ascii="Arial" w:hAnsi="Arial" w:cs="Arial"/>
                <w:sz w:val="20"/>
                <w:szCs w:val="20"/>
                <w:lang w:val="en-US"/>
              </w:rPr>
            </w:pPr>
            <w:r w:rsidRPr="0062297C">
              <w:rPr>
                <w:rFonts w:ascii="Arial" w:hAnsi="Arial" w:cs="Arial"/>
                <w:sz w:val="20"/>
                <w:szCs w:val="20"/>
                <w:lang w:val="en-US"/>
              </w:rPr>
              <w:t>Các thiết bị an toàn</w:t>
            </w:r>
          </w:p>
        </w:tc>
        <w:tc>
          <w:tcPr>
            <w:tcW w:w="384"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520"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c>
          <w:tcPr>
            <w:tcW w:w="339" w:type="pct"/>
            <w:tcBorders>
              <w:bottom w:val="single" w:sz="4" w:space="0" w:color="auto"/>
            </w:tcBorders>
          </w:tcPr>
          <w:p w:rsidR="005A76EE" w:rsidRPr="0062297C" w:rsidRDefault="005A76EE" w:rsidP="003621C5">
            <w:pPr>
              <w:spacing w:before="120"/>
              <w:rPr>
                <w:rFonts w:ascii="Arial" w:hAnsi="Arial" w:cs="Arial"/>
                <w:sz w:val="20"/>
                <w:szCs w:val="20"/>
                <w:lang w:val="en-US"/>
              </w:rPr>
            </w:pPr>
          </w:p>
        </w:tc>
      </w:tr>
    </w:tbl>
    <w:p w:rsidR="005A76EE" w:rsidRPr="003A1471" w:rsidRDefault="005A76EE" w:rsidP="005A76EE">
      <w:pPr>
        <w:spacing w:before="120"/>
        <w:jc w:val="center"/>
        <w:rPr>
          <w:rFonts w:ascii="Arial" w:hAnsi="Arial" w:cs="Arial"/>
          <w:b/>
          <w:sz w:val="20"/>
          <w:szCs w:val="20"/>
        </w:rPr>
      </w:pPr>
      <w:r w:rsidRPr="003A1471">
        <w:rPr>
          <w:rFonts w:ascii="Arial" w:hAnsi="Arial" w:cs="Arial"/>
          <w:b/>
          <w:sz w:val="20"/>
          <w:szCs w:val="20"/>
        </w:rPr>
        <w:t>IV- KẾT LUẬN VÀ KIẾN NGHỊ</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1. Thiết bị được kiểm định có kết quả:   </w:t>
      </w:r>
      <w:proofErr w:type="gramStart"/>
      <w:r w:rsidRPr="0062297C">
        <w:rPr>
          <w:rFonts w:ascii="Arial" w:hAnsi="Arial" w:cs="Arial"/>
          <w:sz w:val="20"/>
          <w:szCs w:val="20"/>
          <w:lang w:val="en-US"/>
        </w:rPr>
        <w:t>Đạt  □</w:t>
      </w:r>
      <w:proofErr w:type="gramEnd"/>
      <w:r w:rsidRPr="0062297C">
        <w:rPr>
          <w:rFonts w:ascii="Arial" w:hAnsi="Arial" w:cs="Arial"/>
          <w:sz w:val="20"/>
          <w:szCs w:val="20"/>
          <w:lang w:val="en-US"/>
        </w:rPr>
        <w:t xml:space="preserve">      Không đạt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Đủ điều kiện hoạt động với trọng tải lớn nhất là: ........... </w:t>
      </w:r>
      <w:proofErr w:type="gramStart"/>
      <w:r w:rsidRPr="0062297C">
        <w:rPr>
          <w:rFonts w:ascii="Arial" w:hAnsi="Arial" w:cs="Arial"/>
          <w:sz w:val="20"/>
          <w:szCs w:val="20"/>
          <w:lang w:val="en-US"/>
        </w:rPr>
        <w:t>tấn</w:t>
      </w:r>
      <w:proofErr w:type="gramEnd"/>
      <w:r w:rsidRPr="0062297C">
        <w:rPr>
          <w:rFonts w:ascii="Arial" w:hAnsi="Arial" w:cs="Arial"/>
          <w:sz w:val="20"/>
          <w:szCs w:val="20"/>
          <w:lang w:val="en-US"/>
        </w:rPr>
        <w:t>.</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2. Đã được dán tem kiểm định số: .............. Tại vị trí: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3. Các kiến nghị: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Thời hạn thực hiện kiến nghị: ……..</w:t>
      </w:r>
    </w:p>
    <w:p w:rsidR="005A76EE" w:rsidRPr="0062297C" w:rsidRDefault="005A76EE" w:rsidP="005A76EE">
      <w:pPr>
        <w:spacing w:before="120"/>
        <w:jc w:val="center"/>
        <w:rPr>
          <w:rFonts w:ascii="Arial" w:hAnsi="Arial" w:cs="Arial"/>
          <w:b/>
          <w:sz w:val="20"/>
          <w:szCs w:val="20"/>
          <w:lang w:val="en-US"/>
        </w:rPr>
      </w:pPr>
      <w:r w:rsidRPr="0062297C">
        <w:rPr>
          <w:rFonts w:ascii="Arial" w:hAnsi="Arial" w:cs="Arial"/>
          <w:b/>
          <w:sz w:val="20"/>
          <w:szCs w:val="20"/>
          <w:lang w:val="en-US"/>
        </w:rPr>
        <w:t xml:space="preserve">V - THỜI HẠN </w:t>
      </w:r>
      <w:r>
        <w:rPr>
          <w:rFonts w:ascii="Arial" w:hAnsi="Arial" w:cs="Arial"/>
          <w:b/>
          <w:sz w:val="20"/>
          <w:szCs w:val="20"/>
          <w:lang w:val="en-US"/>
        </w:rPr>
        <w:t>KIỂM ĐỊNH</w:t>
      </w:r>
    </w:p>
    <w:p w:rsidR="005A76EE" w:rsidRPr="0062297C" w:rsidRDefault="005A76EE" w:rsidP="005A76EE">
      <w:pPr>
        <w:spacing w:before="120"/>
        <w:rPr>
          <w:rFonts w:ascii="Arial" w:hAnsi="Arial" w:cs="Arial"/>
          <w:sz w:val="20"/>
          <w:szCs w:val="20"/>
          <w:lang w:val="en-US"/>
        </w:rPr>
      </w:pPr>
      <w:r>
        <w:rPr>
          <w:rFonts w:ascii="Arial" w:hAnsi="Arial" w:cs="Arial"/>
          <w:sz w:val="20"/>
          <w:szCs w:val="20"/>
          <w:lang w:val="en-US"/>
        </w:rPr>
        <w:t>Thời gian kiểm định lần sau:</w:t>
      </w:r>
      <w:r w:rsidRPr="0062297C">
        <w:rPr>
          <w:rFonts w:ascii="Arial" w:hAnsi="Arial" w:cs="Arial"/>
          <w:sz w:val="20"/>
          <w:szCs w:val="20"/>
          <w:lang w:val="en-US"/>
        </w:rPr>
        <w:t xml:space="preserve"> </w:t>
      </w:r>
      <w:r w:rsidRPr="0062297C">
        <w:rPr>
          <w:rFonts w:ascii="Arial" w:hAnsi="Arial" w:cs="Arial"/>
          <w:i/>
          <w:sz w:val="20"/>
          <w:szCs w:val="20"/>
          <w:lang w:val="en-US"/>
        </w:rPr>
        <w:t>ngày    tháng       năm.</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Lý do rút ngắn thời hạn </w:t>
      </w:r>
      <w:r>
        <w:rPr>
          <w:rFonts w:ascii="Arial" w:hAnsi="Arial" w:cs="Arial"/>
          <w:sz w:val="20"/>
          <w:szCs w:val="20"/>
          <w:lang w:val="en-US"/>
        </w:rPr>
        <w:t xml:space="preserve">kiểm định </w:t>
      </w:r>
      <w:r w:rsidRPr="0062297C">
        <w:rPr>
          <w:rFonts w:ascii="Arial" w:hAnsi="Arial" w:cs="Arial"/>
          <w:sz w:val="20"/>
          <w:szCs w:val="20"/>
          <w:lang w:val="en-US"/>
        </w:rPr>
        <w:t>(nếu có):</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Biên bản đã được thông qua </w:t>
      </w:r>
      <w:r w:rsidRPr="00AB68C1">
        <w:rPr>
          <w:rFonts w:ascii="Arial" w:hAnsi="Arial" w:cs="Arial"/>
          <w:i/>
          <w:sz w:val="20"/>
          <w:szCs w:val="20"/>
          <w:lang w:val="en-US"/>
        </w:rPr>
        <w:t>ngày ……. tháng ……. năm ……..</w:t>
      </w:r>
    </w:p>
    <w:p w:rsidR="005A76EE" w:rsidRPr="0062297C" w:rsidRDefault="005A76EE" w:rsidP="005A76EE">
      <w:pPr>
        <w:spacing w:before="120"/>
        <w:rPr>
          <w:rFonts w:ascii="Arial" w:hAnsi="Arial" w:cs="Arial"/>
          <w:sz w:val="20"/>
          <w:szCs w:val="20"/>
          <w:lang w:val="en-US"/>
        </w:rPr>
      </w:pPr>
      <w:r w:rsidRPr="0062297C">
        <w:rPr>
          <w:rFonts w:ascii="Arial" w:hAnsi="Arial" w:cs="Arial"/>
          <w:sz w:val="20"/>
          <w:szCs w:val="20"/>
          <w:lang w:val="en-US"/>
        </w:rPr>
        <w:t>Tại</w:t>
      </w:r>
      <w:proofErr w:type="gramStart"/>
      <w:r w:rsidRPr="0062297C">
        <w:rPr>
          <w:rFonts w:ascii="Arial" w:hAnsi="Arial" w:cs="Arial"/>
          <w:sz w:val="20"/>
          <w:szCs w:val="20"/>
          <w:lang w:val="en-US"/>
        </w:rPr>
        <w:t>:.…………….……………………….…………….……………………………………………….</w:t>
      </w:r>
      <w:proofErr w:type="gramEnd"/>
    </w:p>
    <w:p w:rsidR="005A76EE" w:rsidRDefault="005A76EE" w:rsidP="005A76EE">
      <w:pPr>
        <w:spacing w:before="120"/>
        <w:rPr>
          <w:rFonts w:ascii="Arial" w:hAnsi="Arial" w:cs="Arial"/>
          <w:sz w:val="20"/>
          <w:szCs w:val="20"/>
          <w:lang w:val="en-US"/>
        </w:rPr>
      </w:pPr>
      <w:r w:rsidRPr="0062297C">
        <w:rPr>
          <w:rFonts w:ascii="Arial" w:hAnsi="Arial" w:cs="Arial"/>
          <w:sz w:val="20"/>
          <w:szCs w:val="20"/>
          <w:lang w:val="en-US"/>
        </w:rPr>
        <w:t xml:space="preserve">Biên bản được lập thành ……….. </w:t>
      </w:r>
      <w:proofErr w:type="gramStart"/>
      <w:r w:rsidRPr="0062297C">
        <w:rPr>
          <w:rFonts w:ascii="Arial" w:hAnsi="Arial" w:cs="Arial"/>
          <w:sz w:val="20"/>
          <w:szCs w:val="20"/>
          <w:lang w:val="en-US"/>
        </w:rPr>
        <w:t>bản</w:t>
      </w:r>
      <w:proofErr w:type="gramEnd"/>
      <w:r w:rsidRPr="0062297C">
        <w:rPr>
          <w:rFonts w:ascii="Arial" w:hAnsi="Arial" w:cs="Arial"/>
          <w:sz w:val="20"/>
          <w:szCs w:val="20"/>
          <w:lang w:val="en-US"/>
        </w:rPr>
        <w:t>, mỗi bên giữ ………. bản./.</w:t>
      </w:r>
    </w:p>
    <w:p w:rsidR="005A76EE" w:rsidRPr="0062297C" w:rsidRDefault="005A76EE" w:rsidP="005A76EE">
      <w:pPr>
        <w:spacing w:before="120"/>
        <w:rPr>
          <w:rFonts w:ascii="Arial" w:hAnsi="Arial" w:cs="Arial"/>
          <w:sz w:val="20"/>
          <w:szCs w:val="20"/>
          <w:lang w:val="en-US"/>
        </w:rPr>
      </w:pPr>
    </w:p>
    <w:tbl>
      <w:tblPr>
        <w:tblW w:w="0" w:type="auto"/>
        <w:tblLook w:val="01E0" w:firstRow="1" w:lastRow="1" w:firstColumn="1" w:lastColumn="1" w:noHBand="0" w:noVBand="0"/>
      </w:tblPr>
      <w:tblGrid>
        <w:gridCol w:w="2952"/>
        <w:gridCol w:w="2952"/>
        <w:gridCol w:w="2952"/>
      </w:tblGrid>
      <w:tr w:rsidR="005A76EE" w:rsidRPr="00F55501" w:rsidTr="003621C5">
        <w:tc>
          <w:tcPr>
            <w:tcW w:w="2952" w:type="dxa"/>
            <w:shd w:val="clear" w:color="auto" w:fill="auto"/>
          </w:tcPr>
          <w:p w:rsidR="005A76EE" w:rsidRPr="00F55501" w:rsidRDefault="005A76EE" w:rsidP="003621C5">
            <w:pPr>
              <w:spacing w:before="120"/>
              <w:jc w:val="center"/>
              <w:rPr>
                <w:rFonts w:ascii="Arial" w:hAnsi="Arial" w:cs="Arial"/>
                <w:i/>
                <w:sz w:val="20"/>
                <w:szCs w:val="20"/>
                <w:lang w:val="en-US"/>
              </w:rPr>
            </w:pPr>
            <w:r w:rsidRPr="00F55501">
              <w:rPr>
                <w:rFonts w:ascii="Arial" w:hAnsi="Arial" w:cs="Arial"/>
                <w:b/>
                <w:sz w:val="20"/>
                <w:szCs w:val="20"/>
                <w:lang w:val="en-US"/>
              </w:rPr>
              <w:t>CƠ SỞ SỬ DỤNG</w:t>
            </w:r>
            <w:r w:rsidRPr="00F55501">
              <w:rPr>
                <w:rFonts w:ascii="Arial" w:hAnsi="Arial" w:cs="Arial"/>
                <w:b/>
                <w:sz w:val="20"/>
                <w:szCs w:val="20"/>
                <w:lang w:val="en-US"/>
              </w:rPr>
              <w:br/>
            </w:r>
            <w:r w:rsidRPr="00F55501">
              <w:rPr>
                <w:rFonts w:ascii="Arial" w:hAnsi="Arial" w:cs="Arial"/>
                <w:i/>
                <w:sz w:val="20"/>
                <w:szCs w:val="20"/>
                <w:lang w:val="en-US"/>
              </w:rPr>
              <w:t>(Ký tên và đóng dấu)</w:t>
            </w:r>
            <w:r w:rsidRPr="00F55501">
              <w:rPr>
                <w:rFonts w:ascii="Arial" w:hAnsi="Arial" w:cs="Arial"/>
                <w:i/>
                <w:sz w:val="20"/>
                <w:szCs w:val="20"/>
                <w:lang w:val="en-US"/>
              </w:rPr>
              <w:br/>
              <w:t>(Cam kết thực hiện đầy đủ, đúng hạn các kiến nghị)</w:t>
            </w:r>
          </w:p>
        </w:tc>
        <w:tc>
          <w:tcPr>
            <w:tcW w:w="2952" w:type="dxa"/>
            <w:shd w:val="clear" w:color="auto" w:fill="auto"/>
          </w:tcPr>
          <w:p w:rsidR="005A76EE" w:rsidRPr="00F55501" w:rsidRDefault="005A76EE" w:rsidP="003621C5">
            <w:pPr>
              <w:spacing w:before="120"/>
              <w:jc w:val="center"/>
              <w:rPr>
                <w:rFonts w:ascii="Arial" w:hAnsi="Arial" w:cs="Arial"/>
                <w:sz w:val="20"/>
                <w:szCs w:val="20"/>
                <w:lang w:val="en-US"/>
              </w:rPr>
            </w:pPr>
            <w:r w:rsidRPr="00F55501">
              <w:rPr>
                <w:rFonts w:ascii="Arial" w:hAnsi="Arial" w:cs="Arial"/>
                <w:b/>
                <w:sz w:val="20"/>
                <w:szCs w:val="20"/>
                <w:lang w:val="en-US"/>
              </w:rPr>
              <w:t>NGƯỜI CHỨNG KIẾN</w:t>
            </w:r>
            <w:r w:rsidRPr="00F55501">
              <w:rPr>
                <w:rFonts w:ascii="Arial" w:hAnsi="Arial" w:cs="Arial"/>
                <w:b/>
                <w:sz w:val="20"/>
                <w:szCs w:val="20"/>
                <w:lang w:val="en-US"/>
              </w:rPr>
              <w:br/>
            </w:r>
            <w:r w:rsidRPr="00F55501">
              <w:rPr>
                <w:rFonts w:ascii="Arial" w:hAnsi="Arial" w:cs="Arial"/>
                <w:i/>
                <w:sz w:val="20"/>
                <w:szCs w:val="20"/>
                <w:lang w:val="en-US"/>
              </w:rPr>
              <w:t>(Ký, ghi rõ họ và tên)</w:t>
            </w:r>
          </w:p>
        </w:tc>
        <w:tc>
          <w:tcPr>
            <w:tcW w:w="2952" w:type="dxa"/>
            <w:shd w:val="clear" w:color="auto" w:fill="auto"/>
          </w:tcPr>
          <w:p w:rsidR="005A76EE" w:rsidRPr="00F55501" w:rsidRDefault="005A76EE" w:rsidP="003621C5">
            <w:pPr>
              <w:spacing w:before="120"/>
              <w:jc w:val="center"/>
              <w:rPr>
                <w:rFonts w:ascii="Arial" w:hAnsi="Arial" w:cs="Arial"/>
                <w:sz w:val="20"/>
                <w:szCs w:val="20"/>
                <w:lang w:val="en-US"/>
              </w:rPr>
            </w:pPr>
            <w:r w:rsidRPr="00F55501">
              <w:rPr>
                <w:rFonts w:ascii="Arial" w:hAnsi="Arial" w:cs="Arial"/>
                <w:b/>
                <w:sz w:val="20"/>
                <w:szCs w:val="20"/>
                <w:lang w:val="en-US"/>
              </w:rPr>
              <w:t>KIỂM ĐỊNH VIÊN</w:t>
            </w:r>
            <w:r w:rsidRPr="00F55501">
              <w:rPr>
                <w:rFonts w:ascii="Arial" w:hAnsi="Arial" w:cs="Arial"/>
                <w:b/>
                <w:sz w:val="20"/>
                <w:szCs w:val="20"/>
                <w:lang w:val="en-US"/>
              </w:rPr>
              <w:br/>
            </w:r>
            <w:r w:rsidRPr="00F55501">
              <w:rPr>
                <w:rFonts w:ascii="Arial" w:hAnsi="Arial" w:cs="Arial"/>
                <w:i/>
                <w:sz w:val="20"/>
                <w:szCs w:val="20"/>
                <w:lang w:val="en-US"/>
              </w:rPr>
              <w:t>(Ký, ghi rõ họ và tên)</w:t>
            </w:r>
          </w:p>
        </w:tc>
      </w:tr>
    </w:tbl>
    <w:p w:rsidR="005A76EE" w:rsidRPr="0062297C" w:rsidRDefault="005A76EE" w:rsidP="005A76EE">
      <w:pPr>
        <w:spacing w:before="120"/>
        <w:rPr>
          <w:rFonts w:ascii="Arial" w:hAnsi="Arial" w:cs="Arial"/>
          <w:sz w:val="20"/>
          <w:szCs w:val="20"/>
          <w:lang w:val="en-US"/>
        </w:rPr>
      </w:pPr>
    </w:p>
    <w:p w:rsidR="005A76EE" w:rsidRPr="0062297C" w:rsidRDefault="005A76EE" w:rsidP="005A76EE">
      <w:pPr>
        <w:spacing w:before="120"/>
        <w:rPr>
          <w:rFonts w:ascii="Arial" w:hAnsi="Arial" w:cs="Arial"/>
          <w:sz w:val="20"/>
          <w:szCs w:val="20"/>
          <w:lang w:val="en-US"/>
        </w:rPr>
      </w:pPr>
    </w:p>
    <w:p w:rsidR="005A76EE" w:rsidRPr="0062297C" w:rsidRDefault="005A76EE" w:rsidP="005A76EE">
      <w:pPr>
        <w:spacing w:before="120"/>
        <w:rPr>
          <w:rFonts w:ascii="Arial" w:hAnsi="Arial" w:cs="Arial"/>
          <w:sz w:val="20"/>
          <w:szCs w:val="20"/>
          <w:lang w:val="en-US"/>
        </w:rPr>
      </w:pPr>
    </w:p>
    <w:p w:rsidR="007C07D2" w:rsidRDefault="007C07D2"/>
    <w:sectPr w:rsidR="007C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EE"/>
    <w:rsid w:val="003A1471"/>
    <w:rsid w:val="005A76EE"/>
    <w:rsid w:val="007C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EE"/>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5A76EE"/>
    <w:pPr>
      <w:keepNext/>
      <w:widowControl/>
      <w:outlineLvl w:val="0"/>
    </w:pPr>
    <w:rPr>
      <w:rFonts w:ascii=".VnTime" w:eastAsia="Times New Roman" w:hAnsi=".VnTime" w:cs="Times New Roman"/>
      <w:color w:val="auto"/>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6EE"/>
    <w:rPr>
      <w:rFonts w:ascii=".VnTime" w:eastAsia="Times New Roman" w:hAnsi=".VnTime" w:cs="Times New Roman"/>
      <w:sz w:val="26"/>
      <w:szCs w:val="20"/>
    </w:rPr>
  </w:style>
  <w:style w:type="character" w:customStyle="1" w:styleId="Heading42">
    <w:name w:val="Heading #4 (2)_"/>
    <w:link w:val="Heading420"/>
    <w:rsid w:val="005A76EE"/>
    <w:rPr>
      <w:rFonts w:ascii="Arial" w:hAnsi="Arial" w:cs="Arial"/>
      <w:b/>
      <w:bCs/>
      <w:spacing w:val="1"/>
      <w:shd w:val="clear" w:color="auto" w:fill="FFFFFF"/>
    </w:rPr>
  </w:style>
  <w:style w:type="paragraph" w:customStyle="1" w:styleId="Heading420">
    <w:name w:val="Heading #4 (2)"/>
    <w:basedOn w:val="Normal"/>
    <w:link w:val="Heading42"/>
    <w:rsid w:val="005A76EE"/>
    <w:pPr>
      <w:shd w:val="clear" w:color="auto" w:fill="FFFFFF"/>
      <w:spacing w:before="540" w:line="240" w:lineRule="atLeast"/>
      <w:jc w:val="both"/>
      <w:outlineLvl w:val="3"/>
    </w:pPr>
    <w:rPr>
      <w:rFonts w:ascii="Arial" w:eastAsiaTheme="minorHAnsi" w:hAnsi="Arial" w:cs="Arial"/>
      <w:b/>
      <w:bCs/>
      <w:color w:val="auto"/>
      <w:spacing w:val="1"/>
      <w:sz w:val="22"/>
      <w:szCs w:val="22"/>
      <w:lang w:val="en-US" w:eastAsia="en-US"/>
    </w:rPr>
  </w:style>
  <w:style w:type="paragraph" w:styleId="BalloonText">
    <w:name w:val="Balloon Text"/>
    <w:basedOn w:val="Normal"/>
    <w:link w:val="BalloonTextChar"/>
    <w:uiPriority w:val="99"/>
    <w:semiHidden/>
    <w:unhideWhenUsed/>
    <w:rsid w:val="003A1471"/>
    <w:rPr>
      <w:rFonts w:ascii="Tahoma" w:hAnsi="Tahoma" w:cs="Tahoma"/>
      <w:sz w:val="16"/>
      <w:szCs w:val="16"/>
    </w:rPr>
  </w:style>
  <w:style w:type="character" w:customStyle="1" w:styleId="BalloonTextChar">
    <w:name w:val="Balloon Text Char"/>
    <w:basedOn w:val="DefaultParagraphFont"/>
    <w:link w:val="BalloonText"/>
    <w:uiPriority w:val="99"/>
    <w:semiHidden/>
    <w:rsid w:val="003A1471"/>
    <w:rPr>
      <w:rFonts w:ascii="Tahoma" w:eastAsia="Courier New"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EE"/>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5A76EE"/>
    <w:pPr>
      <w:keepNext/>
      <w:widowControl/>
      <w:outlineLvl w:val="0"/>
    </w:pPr>
    <w:rPr>
      <w:rFonts w:ascii=".VnTime" w:eastAsia="Times New Roman" w:hAnsi=".VnTime" w:cs="Times New Roman"/>
      <w:color w:val="auto"/>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6EE"/>
    <w:rPr>
      <w:rFonts w:ascii=".VnTime" w:eastAsia="Times New Roman" w:hAnsi=".VnTime" w:cs="Times New Roman"/>
      <w:sz w:val="26"/>
      <w:szCs w:val="20"/>
    </w:rPr>
  </w:style>
  <w:style w:type="character" w:customStyle="1" w:styleId="Heading42">
    <w:name w:val="Heading #4 (2)_"/>
    <w:link w:val="Heading420"/>
    <w:rsid w:val="005A76EE"/>
    <w:rPr>
      <w:rFonts w:ascii="Arial" w:hAnsi="Arial" w:cs="Arial"/>
      <w:b/>
      <w:bCs/>
      <w:spacing w:val="1"/>
      <w:shd w:val="clear" w:color="auto" w:fill="FFFFFF"/>
    </w:rPr>
  </w:style>
  <w:style w:type="paragraph" w:customStyle="1" w:styleId="Heading420">
    <w:name w:val="Heading #4 (2)"/>
    <w:basedOn w:val="Normal"/>
    <w:link w:val="Heading42"/>
    <w:rsid w:val="005A76EE"/>
    <w:pPr>
      <w:shd w:val="clear" w:color="auto" w:fill="FFFFFF"/>
      <w:spacing w:before="540" w:line="240" w:lineRule="atLeast"/>
      <w:jc w:val="both"/>
      <w:outlineLvl w:val="3"/>
    </w:pPr>
    <w:rPr>
      <w:rFonts w:ascii="Arial" w:eastAsiaTheme="minorHAnsi" w:hAnsi="Arial" w:cs="Arial"/>
      <w:b/>
      <w:bCs/>
      <w:color w:val="auto"/>
      <w:spacing w:val="1"/>
      <w:sz w:val="22"/>
      <w:szCs w:val="22"/>
      <w:lang w:val="en-US" w:eastAsia="en-US"/>
    </w:rPr>
  </w:style>
  <w:style w:type="paragraph" w:styleId="BalloonText">
    <w:name w:val="Balloon Text"/>
    <w:basedOn w:val="Normal"/>
    <w:link w:val="BalloonTextChar"/>
    <w:uiPriority w:val="99"/>
    <w:semiHidden/>
    <w:unhideWhenUsed/>
    <w:rsid w:val="003A1471"/>
    <w:rPr>
      <w:rFonts w:ascii="Tahoma" w:hAnsi="Tahoma" w:cs="Tahoma"/>
      <w:sz w:val="16"/>
      <w:szCs w:val="16"/>
    </w:rPr>
  </w:style>
  <w:style w:type="character" w:customStyle="1" w:styleId="BalloonTextChar">
    <w:name w:val="Balloon Text Char"/>
    <w:basedOn w:val="DefaultParagraphFont"/>
    <w:link w:val="BalloonText"/>
    <w:uiPriority w:val="99"/>
    <w:semiHidden/>
    <w:rsid w:val="003A1471"/>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dc:creator>
  <cp:keywords/>
  <dc:description/>
  <cp:lastModifiedBy>Administrator</cp:lastModifiedBy>
  <cp:revision>3</cp:revision>
  <cp:lastPrinted>2019-05-27T06:13:00Z</cp:lastPrinted>
  <dcterms:created xsi:type="dcterms:W3CDTF">2018-08-19T07:14:00Z</dcterms:created>
  <dcterms:modified xsi:type="dcterms:W3CDTF">2019-05-27T06:13:00Z</dcterms:modified>
</cp:coreProperties>
</file>